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639" w:rsidRPr="00830D26" w:rsidRDefault="00CD0A1F" w:rsidP="003159D9">
      <w:pPr>
        <w:pStyle w:val="HL71"/>
        <w:rPr>
          <w:rFonts w:ascii="Tahoma" w:hAnsi="Tahoma" w:cs="Vrinda"/>
          <w:bCs/>
          <w:noProof w:val="0"/>
          <w:color w:val="000000"/>
        </w:rPr>
      </w:pPr>
      <w:r>
        <w:rPr>
          <w:rFonts w:ascii="Tahoma" w:hAnsi="Tahoma" w:cs="Vrinda"/>
          <w:bCs/>
          <w:noProof w:val="0"/>
          <w:color w:val="000000"/>
        </w:rPr>
        <w:t>Förder</w:t>
      </w:r>
      <w:r w:rsidR="0038035B">
        <w:rPr>
          <w:rFonts w:ascii="Tahoma" w:hAnsi="Tahoma" w:cs="Vrinda"/>
          <w:bCs/>
          <w:noProof w:val="0"/>
          <w:color w:val="000000"/>
        </w:rPr>
        <w:t>ungs</w:t>
      </w:r>
      <w:r>
        <w:rPr>
          <w:rFonts w:ascii="Tahoma" w:hAnsi="Tahoma" w:cs="Vrinda"/>
          <w:bCs/>
          <w:noProof w:val="0"/>
          <w:color w:val="000000"/>
        </w:rPr>
        <w:t>vertrag</w:t>
      </w:r>
      <w:r w:rsidR="00C819D9" w:rsidRPr="00F15551">
        <w:rPr>
          <w:lang w:val="de-AT"/>
        </w:rPr>
        <w:br/>
      </w:r>
      <w:r w:rsidR="000006FE" w:rsidRPr="00C337FC">
        <w:rPr>
          <w:rFonts w:ascii="Tahoma" w:hAnsi="Tahoma" w:cs="Tahoma"/>
          <w:bCs/>
          <w:noProof w:val="0"/>
          <w:color w:val="000000"/>
        </w:rPr>
        <w:t>Projektfond</w:t>
      </w:r>
      <w:r w:rsidR="008C4494" w:rsidRPr="00C337FC">
        <w:rPr>
          <w:rFonts w:ascii="Tahoma" w:hAnsi="Tahoma" w:cs="Tahoma"/>
          <w:bCs/>
          <w:noProof w:val="0"/>
          <w:color w:val="000000"/>
        </w:rPr>
        <w:t>s</w:t>
      </w:r>
      <w:r w:rsidR="000006FE" w:rsidRPr="00830D26">
        <w:rPr>
          <w:rFonts w:ascii="Tahoma" w:hAnsi="Tahoma" w:cs="Vrinda"/>
          <w:bCs/>
          <w:noProof w:val="0"/>
          <w:color w:val="000000"/>
        </w:rPr>
        <w:t xml:space="preserve"> HL7 Austria</w:t>
      </w:r>
    </w:p>
    <w:p w:rsidR="00A453BC" w:rsidRDefault="00A453BC" w:rsidP="00A453BC">
      <w:pPr>
        <w:rPr>
          <w:rFonts w:ascii="Arial" w:hAnsi="Arial" w:cs="Arial"/>
          <w:lang w:val="de-AT"/>
        </w:rPr>
      </w:pPr>
    </w:p>
    <w:p w:rsidR="00A453BC" w:rsidRDefault="00A453BC" w:rsidP="00A453BC">
      <w:pPr>
        <w:rPr>
          <w:rFonts w:ascii="Arial" w:hAnsi="Arial" w:cs="Arial"/>
          <w:lang w:val="de-AT"/>
        </w:rPr>
      </w:pPr>
    </w:p>
    <w:p w:rsidR="00A453BC" w:rsidRDefault="00A453BC" w:rsidP="00A453BC">
      <w:pPr>
        <w:rPr>
          <w:rFonts w:ascii="Arial" w:hAnsi="Arial" w:cs="Arial"/>
          <w:lang w:val="de-AT"/>
        </w:rPr>
      </w:pPr>
    </w:p>
    <w:p w:rsidR="00BA1DE9" w:rsidRPr="00BA1DE9" w:rsidRDefault="00A453BC" w:rsidP="00BA1DE9">
      <w:pPr>
        <w:rPr>
          <w:rFonts w:ascii="Arial" w:hAnsi="Arial" w:cs="Arial"/>
          <w:lang w:val="de-AT"/>
        </w:rPr>
      </w:pPr>
      <w:r w:rsidRPr="00A453BC">
        <w:rPr>
          <w:rFonts w:ascii="Arial" w:hAnsi="Arial" w:cs="Arial"/>
          <w:b/>
          <w:bCs/>
          <w:sz w:val="24"/>
          <w:szCs w:val="24"/>
          <w:lang w:val="de-AT"/>
        </w:rPr>
        <w:t>Förderungsgewährung</w:t>
      </w:r>
    </w:p>
    <w:p w:rsidR="00BA1DE9" w:rsidRPr="00BA1DE9" w:rsidRDefault="00BA1DE9" w:rsidP="00BA1DE9">
      <w:pPr>
        <w:rPr>
          <w:rFonts w:ascii="Arial" w:hAnsi="Arial" w:cs="Arial"/>
          <w:lang w:val="de-AT"/>
        </w:rPr>
      </w:pPr>
    </w:p>
    <w:p w:rsidR="00F15551" w:rsidRPr="00C6348F" w:rsidRDefault="00F15551" w:rsidP="00F15551">
      <w:pPr>
        <w:rPr>
          <w:rFonts w:ascii="Arial" w:hAnsi="Arial" w:cs="Arial"/>
          <w:lang w:val="de-AT"/>
        </w:rPr>
      </w:pPr>
    </w:p>
    <w:p w:rsidR="00174C35" w:rsidRDefault="002D0543" w:rsidP="002D0543">
      <w:pPr>
        <w:rPr>
          <w:rFonts w:ascii="Arial" w:hAnsi="Arial" w:cs="Arial"/>
          <w:lang w:val="de-AT"/>
        </w:rPr>
      </w:pPr>
      <w:r w:rsidRPr="002D0543">
        <w:rPr>
          <w:rFonts w:ascii="Arial" w:hAnsi="Arial" w:cs="Arial"/>
          <w:lang w:val="de-AT"/>
        </w:rPr>
        <w:t>Dem Förderungsnehmer wird auf Basis der Richtlinien für die Gewährung von</w:t>
      </w:r>
      <w:r>
        <w:rPr>
          <w:rFonts w:ascii="Arial" w:hAnsi="Arial" w:cs="Arial"/>
          <w:lang w:val="de-AT"/>
        </w:rPr>
        <w:t xml:space="preserve"> </w:t>
      </w:r>
      <w:r w:rsidR="001307F8">
        <w:rPr>
          <w:rFonts w:ascii="Arial" w:hAnsi="Arial" w:cs="Arial"/>
          <w:lang w:val="de-AT"/>
        </w:rPr>
        <w:t>Förderm</w:t>
      </w:r>
      <w:r w:rsidR="001A11EE">
        <w:rPr>
          <w:rFonts w:ascii="Arial" w:hAnsi="Arial" w:cs="Arial"/>
          <w:lang w:val="de-AT"/>
        </w:rPr>
        <w:t xml:space="preserve">itteln aus dem HL7 </w:t>
      </w:r>
      <w:r w:rsidR="000231F5">
        <w:rPr>
          <w:rFonts w:ascii="Arial" w:hAnsi="Arial" w:cs="Arial"/>
          <w:lang w:val="de-AT"/>
        </w:rPr>
        <w:t>Projektfond</w:t>
      </w:r>
      <w:r w:rsidR="001307F8">
        <w:rPr>
          <w:rFonts w:ascii="Arial" w:hAnsi="Arial" w:cs="Arial"/>
          <w:lang w:val="de-AT"/>
        </w:rPr>
        <w:t>s</w:t>
      </w:r>
      <w:r w:rsidRPr="002D0543">
        <w:rPr>
          <w:rFonts w:ascii="Arial" w:hAnsi="Arial" w:cs="Arial"/>
          <w:lang w:val="de-AT"/>
        </w:rPr>
        <w:t xml:space="preserve">, die vom Förderungsgeber zum Zwecke der Durchführung des </w:t>
      </w:r>
      <w:r w:rsidR="005F26AE">
        <w:rPr>
          <w:rFonts w:ascii="Arial" w:hAnsi="Arial" w:cs="Arial"/>
          <w:lang w:val="de-AT"/>
        </w:rPr>
        <w:br/>
      </w:r>
      <w:bookmarkStart w:id="0" w:name="_GoBack"/>
      <w:bookmarkEnd w:id="0"/>
    </w:p>
    <w:p w:rsidR="001A11EE" w:rsidRDefault="002D0543" w:rsidP="001A11EE">
      <w:pPr>
        <w:ind w:firstLine="709"/>
        <w:rPr>
          <w:rFonts w:ascii="Arial" w:hAnsi="Arial" w:cs="Arial"/>
          <w:lang w:val="de-AT"/>
        </w:rPr>
      </w:pPr>
      <w:r w:rsidRPr="002D0543">
        <w:rPr>
          <w:rFonts w:ascii="Arial" w:hAnsi="Arial" w:cs="Arial"/>
          <w:lang w:val="de-AT"/>
        </w:rPr>
        <w:t>Projektes</w:t>
      </w:r>
      <w:r w:rsidR="001A4E56">
        <w:rPr>
          <w:rFonts w:ascii="Arial" w:hAnsi="Arial" w:cs="Arial"/>
          <w:lang w:val="de-AT"/>
        </w:rPr>
        <w:t>:</w:t>
      </w:r>
      <w:r>
        <w:rPr>
          <w:rFonts w:ascii="Arial" w:hAnsi="Arial" w:cs="Arial"/>
          <w:lang w:val="de-AT"/>
        </w:rPr>
        <w:t xml:space="preserve"> </w:t>
      </w:r>
      <w:r w:rsidR="00174C35" w:rsidRPr="002D0543">
        <w:rPr>
          <w:rFonts w:ascii="Arial" w:hAnsi="Arial" w:cs="Arial"/>
          <w:lang w:val="de-AT"/>
        </w:rPr>
        <w:t>......................</w:t>
      </w:r>
    </w:p>
    <w:p w:rsidR="001A11EE" w:rsidRDefault="001A11EE" w:rsidP="001A11EE">
      <w:pPr>
        <w:ind w:firstLine="709"/>
        <w:rPr>
          <w:rFonts w:ascii="Arial" w:hAnsi="Arial" w:cs="Arial"/>
          <w:lang w:val="de-AT"/>
        </w:rPr>
      </w:pPr>
    </w:p>
    <w:p w:rsidR="001A11EE" w:rsidRDefault="002D0543" w:rsidP="001A11EE">
      <w:pPr>
        <w:rPr>
          <w:rFonts w:ascii="Arial" w:hAnsi="Arial" w:cs="Arial"/>
          <w:lang w:val="de-AT"/>
        </w:rPr>
      </w:pPr>
      <w:r w:rsidRPr="002D0543">
        <w:rPr>
          <w:rFonts w:ascii="Arial" w:hAnsi="Arial" w:cs="Arial"/>
          <w:lang w:val="de-AT"/>
        </w:rPr>
        <w:t>ein Förderungsbeitrag in der Höhe von</w:t>
      </w:r>
      <w:r>
        <w:rPr>
          <w:rFonts w:ascii="Arial" w:hAnsi="Arial" w:cs="Arial"/>
          <w:lang w:val="de-AT"/>
        </w:rPr>
        <w:t xml:space="preserve"> </w:t>
      </w:r>
    </w:p>
    <w:p w:rsidR="002D0543" w:rsidRPr="002D0543" w:rsidRDefault="005F26AE" w:rsidP="001A11EE">
      <w:pPr>
        <w:ind w:left="709"/>
        <w:rPr>
          <w:rFonts w:ascii="Arial" w:hAnsi="Arial" w:cs="Arial"/>
          <w:lang w:val="de-AT"/>
        </w:rPr>
      </w:pPr>
      <w:r>
        <w:rPr>
          <w:rFonts w:ascii="Arial" w:hAnsi="Arial" w:cs="Arial"/>
          <w:lang w:val="de-AT"/>
        </w:rPr>
        <w:br/>
      </w:r>
      <w:r w:rsidR="002D0543" w:rsidRPr="002D0543">
        <w:rPr>
          <w:rFonts w:ascii="Arial" w:hAnsi="Arial" w:cs="Arial"/>
          <w:lang w:val="de-AT"/>
        </w:rPr>
        <w:t>€ .....................,--</w:t>
      </w:r>
      <w:r w:rsidR="002D0543">
        <w:rPr>
          <w:rFonts w:ascii="Arial" w:hAnsi="Arial" w:cs="Arial"/>
          <w:lang w:val="de-AT"/>
        </w:rPr>
        <w:t xml:space="preserve"> </w:t>
      </w:r>
      <w:r w:rsidR="002D0543" w:rsidRPr="002D0543">
        <w:rPr>
          <w:rFonts w:ascii="Arial" w:hAnsi="Arial" w:cs="Arial"/>
          <w:lang w:val="de-AT"/>
        </w:rPr>
        <w:t>(in Worten: EURO ............</w:t>
      </w:r>
      <w:r w:rsidR="00237946">
        <w:rPr>
          <w:rFonts w:ascii="Arial" w:hAnsi="Arial" w:cs="Arial"/>
          <w:lang w:val="de-AT"/>
        </w:rPr>
        <w:t>...........................</w:t>
      </w:r>
      <w:r w:rsidR="002D0543" w:rsidRPr="002D0543">
        <w:rPr>
          <w:rFonts w:ascii="Arial" w:hAnsi="Arial" w:cs="Arial"/>
          <w:lang w:val="de-AT"/>
        </w:rPr>
        <w:t>)</w:t>
      </w:r>
      <w:r>
        <w:rPr>
          <w:rFonts w:ascii="Arial" w:hAnsi="Arial" w:cs="Arial"/>
          <w:lang w:val="de-AT"/>
        </w:rPr>
        <w:br/>
      </w:r>
    </w:p>
    <w:p w:rsidR="00376B40" w:rsidRPr="002D0543" w:rsidRDefault="002D0543" w:rsidP="002D0543">
      <w:pPr>
        <w:rPr>
          <w:rFonts w:ascii="Arial" w:hAnsi="Arial" w:cs="Arial"/>
          <w:lang w:val="de-AT"/>
        </w:rPr>
      </w:pPr>
      <w:r>
        <w:rPr>
          <w:rFonts w:ascii="Arial" w:hAnsi="Arial" w:cs="Arial"/>
          <w:lang w:val="de-AT"/>
        </w:rPr>
        <w:t>gewährt</w:t>
      </w:r>
      <w:r w:rsidRPr="002D0543">
        <w:rPr>
          <w:rFonts w:ascii="Arial" w:hAnsi="Arial" w:cs="Arial"/>
          <w:lang w:val="de-AT"/>
        </w:rPr>
        <w:t>.</w:t>
      </w:r>
    </w:p>
    <w:p w:rsidR="00376B40" w:rsidRDefault="00376B40" w:rsidP="00376B40">
      <w:pPr>
        <w:rPr>
          <w:rFonts w:ascii="Arial" w:hAnsi="Arial" w:cs="Arial"/>
          <w:lang w:val="de-AT"/>
        </w:rPr>
      </w:pPr>
    </w:p>
    <w:p w:rsidR="009864D9" w:rsidRPr="009864D9" w:rsidRDefault="00676A8C" w:rsidP="00DB0BA2">
      <w:pPr>
        <w:pStyle w:val="Listenabsatz"/>
        <w:numPr>
          <w:ilvl w:val="0"/>
          <w:numId w:val="28"/>
        </w:numPr>
        <w:rPr>
          <w:rFonts w:ascii="Arial" w:hAnsi="Arial" w:cs="Arial"/>
          <w:sz w:val="20"/>
          <w:szCs w:val="20"/>
          <w:lang w:val="de-AT"/>
        </w:rPr>
      </w:pPr>
      <w:r w:rsidRPr="009864D9">
        <w:rPr>
          <w:rFonts w:ascii="Arial" w:hAnsi="Arial" w:cs="Arial"/>
          <w:sz w:val="20"/>
          <w:szCs w:val="20"/>
          <w:lang w:val="de-AT"/>
        </w:rPr>
        <w:t>Die Laufzeit der Förderung beginnt mit der Unterfertigung dieses Förderungsvertrages durch den</w:t>
      </w:r>
      <w:r w:rsidR="009864D9" w:rsidRPr="009864D9">
        <w:rPr>
          <w:rFonts w:ascii="Arial" w:hAnsi="Arial" w:cs="Arial"/>
          <w:sz w:val="20"/>
          <w:szCs w:val="20"/>
          <w:lang w:val="de-AT"/>
        </w:rPr>
        <w:t xml:space="preserve"> </w:t>
      </w:r>
      <w:r w:rsidRPr="009864D9">
        <w:rPr>
          <w:rFonts w:ascii="Arial" w:hAnsi="Arial" w:cs="Arial"/>
          <w:sz w:val="20"/>
          <w:szCs w:val="20"/>
          <w:lang w:val="de-AT"/>
        </w:rPr>
        <w:t>Förderungsnehmer und endet mit der vom Förderungsgeber schriftlich zu erteilenden Bestätigung</w:t>
      </w:r>
      <w:r w:rsidR="009864D9" w:rsidRPr="009864D9">
        <w:rPr>
          <w:rFonts w:ascii="Arial" w:hAnsi="Arial" w:cs="Arial"/>
          <w:sz w:val="20"/>
          <w:szCs w:val="20"/>
          <w:lang w:val="de-AT"/>
        </w:rPr>
        <w:t xml:space="preserve"> </w:t>
      </w:r>
      <w:r w:rsidR="00B31FC0" w:rsidRPr="009864D9">
        <w:rPr>
          <w:rFonts w:ascii="Arial" w:hAnsi="Arial" w:cs="Arial"/>
          <w:sz w:val="20"/>
          <w:szCs w:val="20"/>
          <w:lang w:val="de-AT"/>
        </w:rPr>
        <w:t>des</w:t>
      </w:r>
      <w:r w:rsidRPr="009864D9">
        <w:rPr>
          <w:rFonts w:ascii="Arial" w:hAnsi="Arial" w:cs="Arial"/>
          <w:sz w:val="20"/>
          <w:szCs w:val="20"/>
          <w:lang w:val="de-AT"/>
        </w:rPr>
        <w:t xml:space="preserve"> </w:t>
      </w:r>
      <w:r w:rsidR="00B31FC0" w:rsidRPr="009864D9">
        <w:rPr>
          <w:rFonts w:ascii="Arial" w:hAnsi="Arial" w:cs="Arial"/>
          <w:sz w:val="20"/>
          <w:szCs w:val="20"/>
          <w:lang w:val="de-AT"/>
        </w:rPr>
        <w:t>Abschlussberichts</w:t>
      </w:r>
      <w:r w:rsidRPr="009864D9">
        <w:rPr>
          <w:rFonts w:ascii="Arial" w:hAnsi="Arial" w:cs="Arial"/>
          <w:sz w:val="20"/>
          <w:szCs w:val="20"/>
          <w:lang w:val="de-AT"/>
        </w:rPr>
        <w:t>.</w:t>
      </w:r>
      <w:r w:rsidR="009864D9" w:rsidRPr="009864D9">
        <w:rPr>
          <w:rFonts w:ascii="Arial" w:hAnsi="Arial" w:cs="Arial"/>
          <w:sz w:val="20"/>
          <w:szCs w:val="20"/>
          <w:lang w:val="de-AT"/>
        </w:rPr>
        <w:br/>
      </w:r>
    </w:p>
    <w:p w:rsidR="00676A8C" w:rsidRDefault="00B31FC0" w:rsidP="00DB0BA2">
      <w:pPr>
        <w:pStyle w:val="Listenabsatz"/>
        <w:numPr>
          <w:ilvl w:val="0"/>
          <w:numId w:val="28"/>
        </w:numPr>
        <w:rPr>
          <w:rFonts w:ascii="Arial" w:hAnsi="Arial" w:cs="Arial"/>
          <w:sz w:val="20"/>
          <w:szCs w:val="20"/>
          <w:lang w:val="de-AT"/>
        </w:rPr>
      </w:pPr>
      <w:r w:rsidRPr="009864D9">
        <w:rPr>
          <w:rFonts w:ascii="Arial" w:hAnsi="Arial" w:cs="Arial"/>
          <w:sz w:val="20"/>
          <w:szCs w:val="20"/>
          <w:lang w:val="de-AT"/>
        </w:rPr>
        <w:t>Die Förderung wird ausschließlich zur anteiligen Finanzierung des nachstehend genannten</w:t>
      </w:r>
      <w:r w:rsidR="009864D9" w:rsidRPr="009864D9">
        <w:rPr>
          <w:rFonts w:ascii="Arial" w:hAnsi="Arial" w:cs="Arial"/>
          <w:sz w:val="20"/>
          <w:szCs w:val="20"/>
          <w:lang w:val="de-AT"/>
        </w:rPr>
        <w:t xml:space="preserve"> </w:t>
      </w:r>
      <w:r w:rsidRPr="009864D9">
        <w:rPr>
          <w:rFonts w:ascii="Arial" w:hAnsi="Arial" w:cs="Arial"/>
          <w:sz w:val="20"/>
          <w:szCs w:val="20"/>
          <w:lang w:val="de-AT"/>
        </w:rPr>
        <w:t>Projektes gewährt.</w:t>
      </w:r>
      <w:r w:rsidR="00BA560B">
        <w:rPr>
          <w:rFonts w:ascii="Arial" w:hAnsi="Arial" w:cs="Arial"/>
          <w:sz w:val="20"/>
          <w:szCs w:val="20"/>
          <w:lang w:val="de-AT"/>
        </w:rPr>
        <w:br/>
      </w:r>
    </w:p>
    <w:p w:rsidR="00BA560B" w:rsidRDefault="00BA560B" w:rsidP="00BA560B">
      <w:pPr>
        <w:pStyle w:val="Listenabsatz"/>
        <w:numPr>
          <w:ilvl w:val="0"/>
          <w:numId w:val="28"/>
        </w:numPr>
        <w:rPr>
          <w:rFonts w:ascii="Arial" w:hAnsi="Arial" w:cs="Arial"/>
          <w:sz w:val="20"/>
          <w:szCs w:val="20"/>
          <w:lang w:val="de-AT"/>
        </w:rPr>
      </w:pPr>
      <w:r w:rsidRPr="00BA560B">
        <w:rPr>
          <w:rFonts w:ascii="Arial" w:hAnsi="Arial" w:cs="Arial"/>
          <w:sz w:val="20"/>
          <w:szCs w:val="20"/>
          <w:lang w:val="de-AT"/>
        </w:rPr>
        <w:t xml:space="preserve">Die Verpflichtung des Förderungsgebers, die Förderungsmittel auszuzahlen, erwächst erst in Rechtskraft, wenn dem Förderungsgeber den Nachweis der Realisierung </w:t>
      </w:r>
      <w:r>
        <w:rPr>
          <w:rFonts w:ascii="Arial" w:hAnsi="Arial" w:cs="Arial"/>
          <w:sz w:val="20"/>
          <w:szCs w:val="20"/>
          <w:lang w:val="de-AT"/>
        </w:rPr>
        <w:t>erbracht hat.</w:t>
      </w:r>
      <w:r w:rsidR="00436CB1">
        <w:rPr>
          <w:rFonts w:ascii="Arial" w:hAnsi="Arial" w:cs="Arial"/>
          <w:sz w:val="20"/>
          <w:szCs w:val="20"/>
          <w:lang w:val="de-AT"/>
        </w:rPr>
        <w:br/>
      </w:r>
    </w:p>
    <w:p w:rsidR="00436CB1" w:rsidRPr="002752CF" w:rsidRDefault="00436CB1" w:rsidP="00410177">
      <w:pPr>
        <w:pStyle w:val="Listenabsatz"/>
        <w:numPr>
          <w:ilvl w:val="0"/>
          <w:numId w:val="28"/>
        </w:numPr>
        <w:rPr>
          <w:rFonts w:ascii="Arial" w:hAnsi="Arial" w:cs="Arial"/>
          <w:sz w:val="20"/>
          <w:szCs w:val="20"/>
          <w:lang w:val="de-AT"/>
        </w:rPr>
      </w:pPr>
      <w:r w:rsidRPr="002752CF">
        <w:rPr>
          <w:rFonts w:ascii="Arial" w:hAnsi="Arial" w:cs="Arial"/>
          <w:sz w:val="20"/>
          <w:szCs w:val="20"/>
          <w:lang w:val="de-AT"/>
        </w:rPr>
        <w:t>Erfüllungsort ist Graz, sämtliche Vertragsparteien vereinbaren, dass auf das gegenständliche</w:t>
      </w:r>
      <w:r w:rsidR="002752CF">
        <w:rPr>
          <w:rFonts w:ascii="Arial" w:hAnsi="Arial" w:cs="Arial"/>
          <w:sz w:val="20"/>
          <w:szCs w:val="20"/>
          <w:lang w:val="de-AT"/>
        </w:rPr>
        <w:t xml:space="preserve"> </w:t>
      </w:r>
      <w:r w:rsidRPr="002752CF">
        <w:rPr>
          <w:rFonts w:ascii="Arial" w:hAnsi="Arial" w:cs="Arial"/>
          <w:sz w:val="20"/>
          <w:szCs w:val="20"/>
          <w:lang w:val="de-AT"/>
        </w:rPr>
        <w:t>Rechtsgeschäft österreichisches Recht anzuwenden ist und bestimmen für alle aus diesem Vertrag etwa entstehenden Rechtsstreitigkeiten gemäß § 104 JN einvernehmlich den ausschließlichen Gerichtsstand des jeweils sachlich zuständigen Gerichtes mit Sitz in Graz. Änderungen und Ergänzungen dieses Vertrages bedürfen zu ihrer Rechtswirksamkeit ausnahmslos der Schriftform. Sollten einzelne Bestimmungen dieses Vertrages unwirksam sein oder werden, wird hie</w:t>
      </w:r>
      <w:r w:rsidR="002752CF">
        <w:rPr>
          <w:rFonts w:ascii="Arial" w:hAnsi="Arial" w:cs="Arial"/>
          <w:sz w:val="20"/>
          <w:szCs w:val="20"/>
          <w:lang w:val="de-AT"/>
        </w:rPr>
        <w:t>r</w:t>
      </w:r>
      <w:r w:rsidRPr="002752CF">
        <w:rPr>
          <w:rFonts w:ascii="Arial" w:hAnsi="Arial" w:cs="Arial"/>
          <w:sz w:val="20"/>
          <w:szCs w:val="20"/>
          <w:lang w:val="de-AT"/>
        </w:rPr>
        <w:t>durch der übrige Inhalt dieses Vertrages nicht berührt. Die Vertragsteile verpflichten sich jedoch, in einem solchen Fall unverzüglich die nichtige Vertragsbestimmung durch eine solche rechtsgültige Vertragsbestimmung zu ersetzen, die der nichtigen Bestimmung gemessen an der Absicht der Vertragspartner bei Vertragsabschluss und dem wirtschaftlichen Gehalt der Vertragsbestimmungen am nächsten kommt.</w:t>
      </w:r>
    </w:p>
    <w:p w:rsidR="00376B40" w:rsidRPr="00376B40" w:rsidRDefault="00376B40" w:rsidP="00376B40"/>
    <w:p w:rsidR="00F15551" w:rsidRDefault="00F15551" w:rsidP="00376B40"/>
    <w:p w:rsidR="007A416E" w:rsidRDefault="007A416E">
      <w:pPr>
        <w:rPr>
          <w:rFonts w:ascii="Arial" w:hAnsi="Arial" w:cs="Arial"/>
          <w:b/>
          <w:bCs/>
          <w:sz w:val="24"/>
          <w:szCs w:val="24"/>
          <w:lang w:val="de-AT"/>
        </w:rPr>
      </w:pPr>
      <w:r>
        <w:rPr>
          <w:rFonts w:ascii="Arial" w:hAnsi="Arial" w:cs="Arial"/>
          <w:b/>
          <w:bCs/>
          <w:sz w:val="24"/>
          <w:szCs w:val="24"/>
          <w:lang w:val="de-AT"/>
        </w:rPr>
        <w:br w:type="page"/>
      </w:r>
    </w:p>
    <w:p w:rsidR="001D4922" w:rsidRDefault="001D4922" w:rsidP="001D4922">
      <w:pPr>
        <w:rPr>
          <w:rFonts w:ascii="Arial" w:hAnsi="Arial" w:cs="Arial"/>
          <w:b/>
          <w:bCs/>
          <w:sz w:val="24"/>
          <w:szCs w:val="24"/>
          <w:lang w:val="de-AT"/>
        </w:rPr>
      </w:pPr>
      <w:r w:rsidRPr="001D4922">
        <w:rPr>
          <w:rFonts w:ascii="Arial" w:hAnsi="Arial" w:cs="Arial"/>
          <w:b/>
          <w:bCs/>
          <w:sz w:val="24"/>
          <w:szCs w:val="24"/>
          <w:lang w:val="de-AT"/>
        </w:rPr>
        <w:lastRenderedPageBreak/>
        <w:t>Datenschutzrechtliche Bestimmung</w:t>
      </w:r>
    </w:p>
    <w:p w:rsidR="001D4922" w:rsidRPr="001D4922" w:rsidRDefault="001D4922" w:rsidP="001D4922">
      <w:pPr>
        <w:rPr>
          <w:rFonts w:ascii="Arial" w:hAnsi="Arial" w:cs="Arial"/>
          <w:b/>
          <w:bCs/>
          <w:sz w:val="24"/>
          <w:szCs w:val="24"/>
          <w:lang w:val="de-AT"/>
        </w:rPr>
      </w:pPr>
    </w:p>
    <w:p w:rsidR="001D4922" w:rsidRPr="001D4922" w:rsidRDefault="001D4922" w:rsidP="001D4922">
      <w:pPr>
        <w:rPr>
          <w:rFonts w:ascii="Arial" w:hAnsi="Arial" w:cs="Arial"/>
          <w:lang w:val="de-AT"/>
        </w:rPr>
      </w:pPr>
      <w:r w:rsidRPr="001D4922">
        <w:rPr>
          <w:rFonts w:ascii="Arial" w:hAnsi="Arial" w:cs="Arial"/>
          <w:lang w:val="de-AT"/>
        </w:rPr>
        <w:t>Der Förderungsnehmer stimmt im Sinne des § 8 Abs. 1 Z 2 und § 9 Z. 6 des Datenschutzgesetzes 2000 – DSG</w:t>
      </w:r>
      <w:r>
        <w:rPr>
          <w:rFonts w:ascii="Arial" w:hAnsi="Arial" w:cs="Arial"/>
          <w:lang w:val="de-AT"/>
        </w:rPr>
        <w:t xml:space="preserve"> </w:t>
      </w:r>
      <w:r w:rsidRPr="001D4922">
        <w:rPr>
          <w:rFonts w:ascii="Arial" w:hAnsi="Arial" w:cs="Arial"/>
          <w:lang w:val="de-AT"/>
        </w:rPr>
        <w:t>2000, BGBl. I Nr. 165/1999 ausdrücklich zu, dass alle im Ansuchen um Gewährung einer Förderung</w:t>
      </w:r>
    </w:p>
    <w:p w:rsidR="001D4922" w:rsidRPr="001D4922" w:rsidRDefault="001D4922" w:rsidP="001D4922">
      <w:pPr>
        <w:rPr>
          <w:rFonts w:ascii="Arial" w:hAnsi="Arial" w:cs="Arial"/>
          <w:lang w:val="de-AT"/>
        </w:rPr>
      </w:pPr>
      <w:r w:rsidRPr="001D4922">
        <w:rPr>
          <w:rFonts w:ascii="Arial" w:hAnsi="Arial" w:cs="Arial"/>
          <w:lang w:val="de-AT"/>
        </w:rPr>
        <w:t>enthaltenen sowie bei der Abwicklung und Kontrolle der Förderung anfallenden, ihn betreffenden</w:t>
      </w:r>
    </w:p>
    <w:p w:rsidR="001D4922" w:rsidRDefault="001D4922" w:rsidP="001D4922">
      <w:pPr>
        <w:rPr>
          <w:rFonts w:ascii="Arial" w:hAnsi="Arial" w:cs="Arial"/>
          <w:lang w:val="de-AT"/>
        </w:rPr>
      </w:pPr>
      <w:r w:rsidRPr="001D4922">
        <w:rPr>
          <w:rFonts w:ascii="Arial" w:hAnsi="Arial" w:cs="Arial"/>
          <w:lang w:val="de-AT"/>
        </w:rPr>
        <w:t>personenbezogenen und gemäß §§ 6 bis 9 DSG 2000 automationsunterst</w:t>
      </w:r>
      <w:r w:rsidR="00310DAD">
        <w:rPr>
          <w:rFonts w:ascii="Arial" w:hAnsi="Arial" w:cs="Arial"/>
          <w:lang w:val="de-AT"/>
        </w:rPr>
        <w:t>ützt verarbeiteten Daten an den Förderungsgeber</w:t>
      </w:r>
      <w:r w:rsidR="00961921">
        <w:rPr>
          <w:rFonts w:ascii="Arial" w:hAnsi="Arial" w:cs="Arial"/>
          <w:lang w:val="de-AT"/>
        </w:rPr>
        <w:t xml:space="preserve"> und </w:t>
      </w:r>
      <w:r w:rsidR="00310DAD">
        <w:rPr>
          <w:rFonts w:ascii="Arial" w:hAnsi="Arial" w:cs="Arial"/>
          <w:lang w:val="de-AT"/>
        </w:rPr>
        <w:t xml:space="preserve">von ihm </w:t>
      </w:r>
      <w:r w:rsidRPr="001D4922">
        <w:rPr>
          <w:rFonts w:ascii="Arial" w:hAnsi="Arial" w:cs="Arial"/>
          <w:lang w:val="de-AT"/>
        </w:rPr>
        <w:t>allenfalls</w:t>
      </w:r>
      <w:r>
        <w:rPr>
          <w:rFonts w:ascii="Arial" w:hAnsi="Arial" w:cs="Arial"/>
          <w:lang w:val="de-AT"/>
        </w:rPr>
        <w:t xml:space="preserve"> </w:t>
      </w:r>
      <w:r w:rsidRPr="001D4922">
        <w:rPr>
          <w:rFonts w:ascii="Arial" w:hAnsi="Arial" w:cs="Arial"/>
          <w:lang w:val="de-AT"/>
        </w:rPr>
        <w:t>beauftragten Dritten, die zur vollen Verschwiegenheit über die Daten verpflichtet sind,</w:t>
      </w:r>
      <w:r>
        <w:rPr>
          <w:rFonts w:ascii="Arial" w:hAnsi="Arial" w:cs="Arial"/>
          <w:lang w:val="de-AT"/>
        </w:rPr>
        <w:t xml:space="preserve"> </w:t>
      </w:r>
      <w:r w:rsidRPr="001D4922">
        <w:rPr>
          <w:rFonts w:ascii="Arial" w:hAnsi="Arial" w:cs="Arial"/>
          <w:lang w:val="de-AT"/>
        </w:rPr>
        <w:t>für Kontrollzwecke übermittelt werden können.</w:t>
      </w:r>
    </w:p>
    <w:p w:rsidR="00EF6368" w:rsidRPr="001D4922" w:rsidRDefault="00EF6368" w:rsidP="001D4922">
      <w:pPr>
        <w:rPr>
          <w:rFonts w:ascii="Arial" w:hAnsi="Arial" w:cs="Arial"/>
          <w:lang w:val="de-AT"/>
        </w:rPr>
      </w:pPr>
    </w:p>
    <w:p w:rsidR="001D4922" w:rsidRPr="00F547DF" w:rsidRDefault="001D4922" w:rsidP="001D4922">
      <w:pPr>
        <w:rPr>
          <w:rFonts w:ascii="Arial" w:hAnsi="Arial" w:cs="Arial"/>
          <w:lang w:val="de-AT"/>
        </w:rPr>
      </w:pPr>
      <w:r w:rsidRPr="00F547DF">
        <w:rPr>
          <w:rFonts w:ascii="Arial" w:hAnsi="Arial" w:cs="Arial"/>
          <w:lang w:val="de-AT"/>
        </w:rPr>
        <w:t>Der Förderungsnehmer hat das Recht, die vorstehende Zustimmungserklärung zu jeder Zeit schriftlich durch Mitteilung an den Förderungsgeber zu widerrufen.</w:t>
      </w:r>
    </w:p>
    <w:p w:rsidR="001D4922" w:rsidRPr="00F547DF" w:rsidRDefault="001D4922" w:rsidP="001D4922">
      <w:pPr>
        <w:rPr>
          <w:rFonts w:ascii="Arial" w:hAnsi="Arial" w:cs="Arial"/>
          <w:lang w:val="de-AT"/>
        </w:rPr>
      </w:pPr>
      <w:r w:rsidRPr="00F547DF">
        <w:rPr>
          <w:rFonts w:ascii="Arial" w:hAnsi="Arial" w:cs="Arial"/>
          <w:lang w:val="de-AT"/>
        </w:rPr>
        <w:t>Dieser Widerruf hat rückwirkend das Erlöschen des Förderungsanspruches und die Rückforderung bereits</w:t>
      </w:r>
    </w:p>
    <w:p w:rsidR="001D4922" w:rsidRPr="00F547DF" w:rsidRDefault="001D4922" w:rsidP="001D4922">
      <w:pPr>
        <w:rPr>
          <w:rFonts w:ascii="Arial" w:hAnsi="Arial" w:cs="Arial"/>
          <w:lang w:val="de-AT"/>
        </w:rPr>
      </w:pPr>
      <w:r w:rsidRPr="00F547DF">
        <w:rPr>
          <w:rFonts w:ascii="Arial" w:hAnsi="Arial" w:cs="Arial"/>
          <w:lang w:val="de-AT"/>
        </w:rPr>
        <w:t>gewährter Förderungen zur Folge. Allfällige Übermittlungen werden unverzüglich nach Einlangen des</w:t>
      </w:r>
    </w:p>
    <w:p w:rsidR="00F15551" w:rsidRPr="00F547DF" w:rsidRDefault="001D4922" w:rsidP="001D4922">
      <w:pPr>
        <w:rPr>
          <w:rFonts w:ascii="Arial" w:hAnsi="Arial" w:cs="Arial"/>
          <w:lang w:val="de-AT"/>
        </w:rPr>
      </w:pPr>
      <w:r w:rsidRPr="00F547DF">
        <w:rPr>
          <w:rFonts w:ascii="Arial" w:hAnsi="Arial" w:cs="Arial"/>
          <w:lang w:val="de-AT"/>
        </w:rPr>
        <w:t>Widerrufes unbeschadet bestehender gesetzlicher Übermittlungspflichten eingestellt.</w:t>
      </w:r>
    </w:p>
    <w:p w:rsidR="00F15551" w:rsidRPr="00F547DF" w:rsidRDefault="00F15551" w:rsidP="00376B40"/>
    <w:p w:rsidR="00F15551" w:rsidRPr="00F547DF" w:rsidRDefault="00555AB4" w:rsidP="00555AB4">
      <w:pPr>
        <w:rPr>
          <w:rFonts w:ascii="Arial" w:hAnsi="Arial" w:cs="Arial"/>
          <w:lang w:val="de-AT"/>
        </w:rPr>
      </w:pPr>
      <w:r w:rsidRPr="00F547DF">
        <w:rPr>
          <w:rFonts w:ascii="Arial" w:hAnsi="Arial" w:cs="Arial"/>
          <w:lang w:val="de-AT"/>
        </w:rPr>
        <w:t>Dieser Vertrag wurde von allen Vertragsparteien genau gel</w:t>
      </w:r>
      <w:r w:rsidR="00896A72" w:rsidRPr="00F547DF">
        <w:rPr>
          <w:rFonts w:ascii="Arial" w:hAnsi="Arial" w:cs="Arial"/>
          <w:lang w:val="de-AT"/>
        </w:rPr>
        <w:t xml:space="preserve">esen, zur Kenntnis genommen und </w:t>
      </w:r>
      <w:r w:rsidRPr="00F547DF">
        <w:rPr>
          <w:rFonts w:ascii="Arial" w:hAnsi="Arial" w:cs="Arial"/>
          <w:lang w:val="de-AT"/>
        </w:rPr>
        <w:t>vorbehaltlos genehmigt.</w:t>
      </w:r>
    </w:p>
    <w:p w:rsidR="001C79D3" w:rsidRDefault="001C79D3" w:rsidP="00555AB4">
      <w:pPr>
        <w:rPr>
          <w:rFonts w:ascii="Arial" w:hAnsi="Arial" w:cs="Arial"/>
          <w:lang w:val="de-AT"/>
        </w:rPr>
      </w:pPr>
    </w:p>
    <w:p w:rsidR="0084654C" w:rsidRDefault="0084654C" w:rsidP="00555AB4">
      <w:pPr>
        <w:rPr>
          <w:rFonts w:ascii="Arial" w:hAnsi="Arial" w:cs="Arial"/>
          <w:lang w:val="de-AT"/>
        </w:rPr>
      </w:pPr>
    </w:p>
    <w:p w:rsidR="0084654C" w:rsidRDefault="0084654C" w:rsidP="00555AB4">
      <w:pPr>
        <w:rPr>
          <w:rFonts w:ascii="Arial" w:hAnsi="Arial" w:cs="Arial"/>
          <w:lang w:val="de-AT"/>
        </w:rPr>
      </w:pPr>
    </w:p>
    <w:p w:rsidR="0084654C" w:rsidRDefault="0084654C" w:rsidP="00555AB4">
      <w:pPr>
        <w:rPr>
          <w:rFonts w:ascii="Arial" w:hAnsi="Arial" w:cs="Arial"/>
          <w:lang w:val="de-AT"/>
        </w:rPr>
      </w:pPr>
    </w:p>
    <w:p w:rsidR="0084654C" w:rsidRDefault="0084654C" w:rsidP="00555AB4">
      <w:pPr>
        <w:rPr>
          <w:rFonts w:ascii="Arial" w:hAnsi="Arial" w:cs="Arial"/>
          <w:lang w:val="de-AT"/>
        </w:rPr>
      </w:pPr>
    </w:p>
    <w:p w:rsidR="0084654C" w:rsidRPr="00F547DF" w:rsidRDefault="0084654C" w:rsidP="00555AB4">
      <w:pPr>
        <w:rPr>
          <w:rFonts w:ascii="Arial" w:hAnsi="Arial" w:cs="Arial"/>
          <w:lang w:val="de-AT"/>
        </w:rPr>
      </w:pPr>
    </w:p>
    <w:p w:rsidR="001C79D3" w:rsidRPr="00F547DF" w:rsidRDefault="001C79D3" w:rsidP="00555AB4">
      <w:pPr>
        <w:rPr>
          <w:rFonts w:ascii="Arial" w:hAnsi="Arial" w:cs="Arial"/>
          <w:lang w:val="de-AT"/>
        </w:rPr>
      </w:pPr>
    </w:p>
    <w:p w:rsidR="001C79D3" w:rsidRPr="00F547DF" w:rsidRDefault="001C79D3" w:rsidP="001C79D3">
      <w:pPr>
        <w:rPr>
          <w:rFonts w:ascii="Arial" w:hAnsi="Arial" w:cs="Arial"/>
          <w:lang w:val="de-AT"/>
        </w:rPr>
      </w:pPr>
      <w:r w:rsidRPr="00F547DF">
        <w:rPr>
          <w:rFonts w:ascii="Arial" w:hAnsi="Arial" w:cs="Arial"/>
          <w:lang w:val="de-AT"/>
        </w:rPr>
        <w:t>Der Förderungsnehmer:</w:t>
      </w:r>
    </w:p>
    <w:tbl>
      <w:tblPr>
        <w:tblW w:w="9356" w:type="dxa"/>
        <w:jc w:val="right"/>
        <w:tblBorders>
          <w:bottom w:val="single" w:sz="4" w:space="0" w:color="000000"/>
          <w:insideH w:val="single" w:sz="4" w:space="0" w:color="000000"/>
        </w:tblBorders>
        <w:tblLayout w:type="fixed"/>
        <w:tblCellMar>
          <w:left w:w="70" w:type="dxa"/>
          <w:right w:w="70" w:type="dxa"/>
        </w:tblCellMar>
        <w:tblLook w:val="04A0" w:firstRow="1" w:lastRow="0" w:firstColumn="1" w:lastColumn="0" w:noHBand="0" w:noVBand="1"/>
      </w:tblPr>
      <w:tblGrid>
        <w:gridCol w:w="426"/>
        <w:gridCol w:w="4155"/>
        <w:gridCol w:w="513"/>
        <w:gridCol w:w="4138"/>
        <w:gridCol w:w="124"/>
      </w:tblGrid>
      <w:tr w:rsidR="00F15551" w:rsidRPr="00F547DF" w:rsidTr="001C79D3">
        <w:trPr>
          <w:gridBefore w:val="1"/>
          <w:gridAfter w:val="1"/>
          <w:wBefore w:w="426" w:type="dxa"/>
          <w:wAfter w:w="124" w:type="dxa"/>
          <w:trHeight w:val="938"/>
          <w:jc w:val="right"/>
        </w:trPr>
        <w:tc>
          <w:tcPr>
            <w:tcW w:w="4155" w:type="dxa"/>
            <w:tcBorders>
              <w:top w:val="nil"/>
              <w:left w:val="nil"/>
              <w:bottom w:val="single" w:sz="4" w:space="0" w:color="000000"/>
              <w:right w:val="nil"/>
            </w:tcBorders>
          </w:tcPr>
          <w:p w:rsidR="00F15551" w:rsidRPr="00F547DF" w:rsidRDefault="00F15551" w:rsidP="00DC4D74">
            <w:pPr>
              <w:ind w:left="-442"/>
              <w:rPr>
                <w:rFonts w:ascii="Arial" w:hAnsi="Arial" w:cs="Arial"/>
              </w:rPr>
            </w:pPr>
          </w:p>
        </w:tc>
        <w:tc>
          <w:tcPr>
            <w:tcW w:w="513" w:type="dxa"/>
            <w:tcBorders>
              <w:top w:val="nil"/>
              <w:left w:val="nil"/>
              <w:bottom w:val="nil"/>
              <w:right w:val="nil"/>
            </w:tcBorders>
          </w:tcPr>
          <w:p w:rsidR="00F15551" w:rsidRPr="00F547DF" w:rsidRDefault="00F15551" w:rsidP="00DC4D74">
            <w:pPr>
              <w:pStyle w:val="Tabellentext"/>
              <w:rPr>
                <w:rFonts w:cs="Arial"/>
                <w:szCs w:val="20"/>
              </w:rPr>
            </w:pPr>
          </w:p>
        </w:tc>
        <w:tc>
          <w:tcPr>
            <w:tcW w:w="4138" w:type="dxa"/>
            <w:tcBorders>
              <w:top w:val="nil"/>
              <w:left w:val="nil"/>
              <w:bottom w:val="single" w:sz="4" w:space="0" w:color="000000"/>
              <w:right w:val="nil"/>
            </w:tcBorders>
          </w:tcPr>
          <w:p w:rsidR="00F15551" w:rsidRPr="00F547DF" w:rsidRDefault="00F15551" w:rsidP="00DC4D74">
            <w:pPr>
              <w:pStyle w:val="Tabellentext"/>
              <w:ind w:right="79"/>
              <w:rPr>
                <w:rFonts w:cs="Arial"/>
                <w:szCs w:val="20"/>
              </w:rPr>
            </w:pPr>
          </w:p>
          <w:p w:rsidR="00F15551" w:rsidRPr="00F547DF" w:rsidRDefault="00F15551" w:rsidP="00DC4D74">
            <w:pPr>
              <w:pStyle w:val="Tabellentext"/>
              <w:rPr>
                <w:rFonts w:cs="Arial"/>
                <w:szCs w:val="20"/>
              </w:rPr>
            </w:pPr>
          </w:p>
        </w:tc>
      </w:tr>
      <w:tr w:rsidR="00F15551" w:rsidRPr="00F547DF" w:rsidTr="00DC4D74">
        <w:trPr>
          <w:trHeight w:val="463"/>
          <w:jc w:val="right"/>
        </w:trPr>
        <w:tc>
          <w:tcPr>
            <w:tcW w:w="4581" w:type="dxa"/>
            <w:gridSpan w:val="2"/>
            <w:tcBorders>
              <w:top w:val="single" w:sz="4" w:space="0" w:color="000000"/>
              <w:left w:val="nil"/>
              <w:bottom w:val="nil"/>
              <w:right w:val="nil"/>
            </w:tcBorders>
            <w:hideMark/>
          </w:tcPr>
          <w:p w:rsidR="00F15551" w:rsidRPr="00F547DF" w:rsidRDefault="00F15551" w:rsidP="00DC4D74">
            <w:pPr>
              <w:pStyle w:val="Tabellentext"/>
              <w:ind w:firstLine="356"/>
              <w:jc w:val="both"/>
              <w:rPr>
                <w:rFonts w:cs="Arial"/>
                <w:szCs w:val="20"/>
              </w:rPr>
            </w:pPr>
            <w:r w:rsidRPr="00F547DF">
              <w:rPr>
                <w:rFonts w:cs="Arial"/>
                <w:szCs w:val="20"/>
              </w:rPr>
              <w:t>Ort, Datum</w:t>
            </w:r>
          </w:p>
        </w:tc>
        <w:tc>
          <w:tcPr>
            <w:tcW w:w="513" w:type="dxa"/>
            <w:tcBorders>
              <w:top w:val="nil"/>
              <w:left w:val="nil"/>
              <w:bottom w:val="nil"/>
              <w:right w:val="nil"/>
            </w:tcBorders>
          </w:tcPr>
          <w:p w:rsidR="00F15551" w:rsidRPr="00F547DF" w:rsidRDefault="00F15551" w:rsidP="00DC4D74">
            <w:pPr>
              <w:pStyle w:val="Tabellentext"/>
              <w:rPr>
                <w:rFonts w:cs="Arial"/>
                <w:szCs w:val="20"/>
              </w:rPr>
            </w:pPr>
          </w:p>
        </w:tc>
        <w:tc>
          <w:tcPr>
            <w:tcW w:w="4262" w:type="dxa"/>
            <w:gridSpan w:val="2"/>
            <w:tcBorders>
              <w:top w:val="single" w:sz="4" w:space="0" w:color="000000"/>
              <w:left w:val="nil"/>
              <w:bottom w:val="nil"/>
              <w:right w:val="nil"/>
            </w:tcBorders>
            <w:hideMark/>
          </w:tcPr>
          <w:p w:rsidR="00F15551" w:rsidRPr="00F547DF" w:rsidRDefault="007715B6" w:rsidP="00DC4D74">
            <w:pPr>
              <w:pStyle w:val="Tabellentext"/>
              <w:jc w:val="center"/>
              <w:rPr>
                <w:rFonts w:cs="Arial"/>
                <w:szCs w:val="20"/>
              </w:rPr>
            </w:pPr>
            <w:r w:rsidRPr="00F547DF">
              <w:rPr>
                <w:rFonts w:cs="Arial"/>
                <w:szCs w:val="20"/>
              </w:rPr>
              <w:t>Zeichnungsberechtigter</w:t>
            </w:r>
          </w:p>
          <w:p w:rsidR="007715B6" w:rsidRPr="00F547DF" w:rsidRDefault="007715B6" w:rsidP="00DC4D74">
            <w:pPr>
              <w:pStyle w:val="Tabellentext"/>
              <w:jc w:val="center"/>
              <w:rPr>
                <w:rFonts w:cs="Arial"/>
                <w:szCs w:val="20"/>
              </w:rPr>
            </w:pPr>
          </w:p>
        </w:tc>
      </w:tr>
    </w:tbl>
    <w:p w:rsidR="001C79D3" w:rsidRPr="00F547DF" w:rsidRDefault="001C79D3" w:rsidP="007715B6">
      <w:pPr>
        <w:ind w:left="5672" w:firstLine="709"/>
        <w:rPr>
          <w:rFonts w:ascii="Arial" w:hAnsi="Arial" w:cs="Arial"/>
          <w:lang w:val="de-AT"/>
        </w:rPr>
      </w:pPr>
      <w:r w:rsidRPr="00F547DF">
        <w:rPr>
          <w:rFonts w:ascii="Arial" w:hAnsi="Arial" w:cs="Arial"/>
          <w:lang w:val="de-AT"/>
        </w:rPr>
        <w:t>.......................................</w:t>
      </w:r>
    </w:p>
    <w:p w:rsidR="001C79D3" w:rsidRPr="00F547DF" w:rsidRDefault="001C79D3" w:rsidP="008B582F">
      <w:pPr>
        <w:ind w:left="4963" w:firstLine="709"/>
        <w:rPr>
          <w:rFonts w:ascii="Arial" w:hAnsi="Arial" w:cs="Arial"/>
          <w:lang w:val="de-AT"/>
        </w:rPr>
      </w:pPr>
      <w:r w:rsidRPr="00F547DF">
        <w:rPr>
          <w:rFonts w:ascii="Arial" w:hAnsi="Arial" w:cs="Arial"/>
          <w:lang w:val="de-AT"/>
        </w:rPr>
        <w:t>(Vor- und Nachname in Blockschrift)</w:t>
      </w:r>
    </w:p>
    <w:p w:rsidR="001C79D3" w:rsidRPr="00F547DF" w:rsidRDefault="001C79D3" w:rsidP="001C79D3">
      <w:pPr>
        <w:rPr>
          <w:rFonts w:ascii="Arial" w:hAnsi="Arial" w:cs="Arial"/>
          <w:lang w:val="de-AT"/>
        </w:rPr>
      </w:pPr>
    </w:p>
    <w:p w:rsidR="001C79D3" w:rsidRPr="00F547DF" w:rsidRDefault="001C79D3" w:rsidP="001C79D3">
      <w:pPr>
        <w:rPr>
          <w:rFonts w:ascii="Arial" w:hAnsi="Arial" w:cs="Arial"/>
          <w:lang w:val="de-AT"/>
        </w:rPr>
      </w:pPr>
    </w:p>
    <w:p w:rsidR="007C4FB0" w:rsidRPr="00F547DF" w:rsidRDefault="007C4FB0" w:rsidP="007C4FB0">
      <w:pPr>
        <w:rPr>
          <w:rFonts w:ascii="Arial" w:hAnsi="Arial" w:cs="Arial"/>
          <w:lang w:val="de-AT"/>
        </w:rPr>
      </w:pPr>
      <w:r w:rsidRPr="00F547DF">
        <w:rPr>
          <w:rFonts w:ascii="Arial" w:hAnsi="Arial" w:cs="Arial"/>
          <w:lang w:val="de-AT"/>
        </w:rPr>
        <w:t>Der Förderungsgeber:</w:t>
      </w:r>
    </w:p>
    <w:tbl>
      <w:tblPr>
        <w:tblW w:w="9356" w:type="dxa"/>
        <w:jc w:val="right"/>
        <w:tblBorders>
          <w:bottom w:val="single" w:sz="4" w:space="0" w:color="000000"/>
          <w:insideH w:val="single" w:sz="4" w:space="0" w:color="000000"/>
        </w:tblBorders>
        <w:tblLayout w:type="fixed"/>
        <w:tblCellMar>
          <w:left w:w="70" w:type="dxa"/>
          <w:right w:w="70" w:type="dxa"/>
        </w:tblCellMar>
        <w:tblLook w:val="04A0" w:firstRow="1" w:lastRow="0" w:firstColumn="1" w:lastColumn="0" w:noHBand="0" w:noVBand="1"/>
      </w:tblPr>
      <w:tblGrid>
        <w:gridCol w:w="426"/>
        <w:gridCol w:w="4155"/>
        <w:gridCol w:w="513"/>
        <w:gridCol w:w="4138"/>
        <w:gridCol w:w="124"/>
      </w:tblGrid>
      <w:tr w:rsidR="007C4FB0" w:rsidRPr="00F547DF" w:rsidTr="00DC4D74">
        <w:trPr>
          <w:gridBefore w:val="1"/>
          <w:gridAfter w:val="1"/>
          <w:wBefore w:w="426" w:type="dxa"/>
          <w:wAfter w:w="124" w:type="dxa"/>
          <w:trHeight w:val="938"/>
          <w:jc w:val="right"/>
        </w:trPr>
        <w:tc>
          <w:tcPr>
            <w:tcW w:w="4155" w:type="dxa"/>
            <w:tcBorders>
              <w:top w:val="nil"/>
              <w:left w:val="nil"/>
              <w:bottom w:val="single" w:sz="4" w:space="0" w:color="000000"/>
              <w:right w:val="nil"/>
            </w:tcBorders>
          </w:tcPr>
          <w:p w:rsidR="007C4FB0" w:rsidRPr="00F547DF" w:rsidRDefault="007C4FB0" w:rsidP="00DC4D74">
            <w:pPr>
              <w:ind w:left="-442"/>
              <w:rPr>
                <w:rFonts w:ascii="Arial" w:hAnsi="Arial" w:cs="Arial"/>
              </w:rPr>
            </w:pPr>
          </w:p>
        </w:tc>
        <w:tc>
          <w:tcPr>
            <w:tcW w:w="513" w:type="dxa"/>
            <w:tcBorders>
              <w:top w:val="nil"/>
              <w:left w:val="nil"/>
              <w:bottom w:val="nil"/>
              <w:right w:val="nil"/>
            </w:tcBorders>
          </w:tcPr>
          <w:p w:rsidR="007C4FB0" w:rsidRPr="00F547DF" w:rsidRDefault="007C4FB0" w:rsidP="00DC4D74">
            <w:pPr>
              <w:pStyle w:val="Tabellentext"/>
              <w:rPr>
                <w:rFonts w:cs="Arial"/>
                <w:szCs w:val="20"/>
              </w:rPr>
            </w:pPr>
          </w:p>
        </w:tc>
        <w:tc>
          <w:tcPr>
            <w:tcW w:w="4138" w:type="dxa"/>
            <w:tcBorders>
              <w:top w:val="nil"/>
              <w:left w:val="nil"/>
              <w:bottom w:val="single" w:sz="4" w:space="0" w:color="000000"/>
              <w:right w:val="nil"/>
            </w:tcBorders>
          </w:tcPr>
          <w:p w:rsidR="007C4FB0" w:rsidRPr="00F547DF" w:rsidRDefault="007C4FB0" w:rsidP="00DC4D74">
            <w:pPr>
              <w:pStyle w:val="Tabellentext"/>
              <w:ind w:right="79"/>
              <w:rPr>
                <w:rFonts w:cs="Arial"/>
                <w:szCs w:val="20"/>
              </w:rPr>
            </w:pPr>
          </w:p>
          <w:p w:rsidR="007C4FB0" w:rsidRPr="00F547DF" w:rsidRDefault="007C4FB0" w:rsidP="00DC4D74">
            <w:pPr>
              <w:pStyle w:val="Tabellentext"/>
              <w:rPr>
                <w:rFonts w:cs="Arial"/>
                <w:szCs w:val="20"/>
              </w:rPr>
            </w:pPr>
          </w:p>
        </w:tc>
      </w:tr>
      <w:tr w:rsidR="007C4FB0" w:rsidRPr="00F547DF" w:rsidTr="00DC4D74">
        <w:trPr>
          <w:trHeight w:val="463"/>
          <w:jc w:val="right"/>
        </w:trPr>
        <w:tc>
          <w:tcPr>
            <w:tcW w:w="4581" w:type="dxa"/>
            <w:gridSpan w:val="2"/>
            <w:tcBorders>
              <w:top w:val="single" w:sz="4" w:space="0" w:color="000000"/>
              <w:left w:val="nil"/>
              <w:bottom w:val="nil"/>
              <w:right w:val="nil"/>
            </w:tcBorders>
            <w:hideMark/>
          </w:tcPr>
          <w:p w:rsidR="007C4FB0" w:rsidRPr="00F547DF" w:rsidRDefault="007C4FB0" w:rsidP="00DC4D74">
            <w:pPr>
              <w:pStyle w:val="Tabellentext"/>
              <w:ind w:firstLine="356"/>
              <w:jc w:val="both"/>
              <w:rPr>
                <w:rFonts w:cs="Arial"/>
                <w:szCs w:val="20"/>
              </w:rPr>
            </w:pPr>
            <w:r w:rsidRPr="00F547DF">
              <w:rPr>
                <w:rFonts w:cs="Arial"/>
                <w:szCs w:val="20"/>
              </w:rPr>
              <w:t>Ort, Datum</w:t>
            </w:r>
          </w:p>
        </w:tc>
        <w:tc>
          <w:tcPr>
            <w:tcW w:w="513" w:type="dxa"/>
            <w:tcBorders>
              <w:top w:val="nil"/>
              <w:left w:val="nil"/>
              <w:bottom w:val="nil"/>
              <w:right w:val="nil"/>
            </w:tcBorders>
          </w:tcPr>
          <w:p w:rsidR="007C4FB0" w:rsidRPr="00F547DF" w:rsidRDefault="007C4FB0" w:rsidP="00DC4D74">
            <w:pPr>
              <w:pStyle w:val="Tabellentext"/>
              <w:rPr>
                <w:rFonts w:cs="Arial"/>
                <w:szCs w:val="20"/>
              </w:rPr>
            </w:pPr>
          </w:p>
        </w:tc>
        <w:tc>
          <w:tcPr>
            <w:tcW w:w="4262" w:type="dxa"/>
            <w:gridSpan w:val="2"/>
            <w:tcBorders>
              <w:top w:val="single" w:sz="4" w:space="0" w:color="000000"/>
              <w:left w:val="nil"/>
              <w:bottom w:val="nil"/>
              <w:right w:val="nil"/>
            </w:tcBorders>
            <w:hideMark/>
          </w:tcPr>
          <w:p w:rsidR="007C4FB0" w:rsidRPr="00F547DF" w:rsidRDefault="007C4FB0" w:rsidP="00DC4D74">
            <w:pPr>
              <w:pStyle w:val="Tabellentext"/>
              <w:jc w:val="center"/>
              <w:rPr>
                <w:rFonts w:cs="Arial"/>
                <w:szCs w:val="20"/>
              </w:rPr>
            </w:pPr>
            <w:r w:rsidRPr="00F547DF">
              <w:rPr>
                <w:rFonts w:cs="Arial"/>
                <w:szCs w:val="20"/>
              </w:rPr>
              <w:t>Zeichnungsberechtigter</w:t>
            </w:r>
          </w:p>
          <w:p w:rsidR="007C4FB0" w:rsidRPr="00F547DF" w:rsidRDefault="007C4FB0" w:rsidP="00DC4D74">
            <w:pPr>
              <w:pStyle w:val="Tabellentext"/>
              <w:jc w:val="center"/>
              <w:rPr>
                <w:rFonts w:cs="Arial"/>
                <w:szCs w:val="20"/>
              </w:rPr>
            </w:pPr>
          </w:p>
        </w:tc>
      </w:tr>
    </w:tbl>
    <w:p w:rsidR="007C4FB0" w:rsidRPr="00F547DF" w:rsidRDefault="007C4FB0" w:rsidP="007C4FB0">
      <w:pPr>
        <w:ind w:left="5672" w:firstLine="709"/>
        <w:rPr>
          <w:rFonts w:ascii="Arial" w:hAnsi="Arial" w:cs="Arial"/>
          <w:lang w:val="de-AT"/>
        </w:rPr>
      </w:pPr>
      <w:r w:rsidRPr="00F547DF">
        <w:rPr>
          <w:rFonts w:ascii="Arial" w:hAnsi="Arial" w:cs="Arial"/>
          <w:lang w:val="de-AT"/>
        </w:rPr>
        <w:t>.......................................</w:t>
      </w:r>
    </w:p>
    <w:p w:rsidR="007C4FB0" w:rsidRPr="00F547DF" w:rsidRDefault="007C4FB0" w:rsidP="007C4FB0">
      <w:pPr>
        <w:ind w:left="4963" w:firstLine="709"/>
        <w:rPr>
          <w:rFonts w:ascii="Arial" w:hAnsi="Arial" w:cs="Arial"/>
          <w:lang w:val="de-AT"/>
        </w:rPr>
      </w:pPr>
      <w:r w:rsidRPr="00F547DF">
        <w:rPr>
          <w:rFonts w:ascii="Arial" w:hAnsi="Arial" w:cs="Arial"/>
          <w:lang w:val="de-AT"/>
        </w:rPr>
        <w:t>(Vor- und Nachname in Blockschrift)</w:t>
      </w:r>
    </w:p>
    <w:p w:rsidR="007C4FB0" w:rsidRDefault="007C4FB0" w:rsidP="001C79D3">
      <w:pPr>
        <w:rPr>
          <w:rFonts w:ascii="Arial" w:hAnsi="Arial" w:cs="Arial"/>
          <w:sz w:val="24"/>
          <w:szCs w:val="24"/>
          <w:lang w:val="de-AT"/>
        </w:rPr>
      </w:pPr>
    </w:p>
    <w:p w:rsidR="00FD3280" w:rsidRDefault="00FD3280" w:rsidP="001C79D3">
      <w:pPr>
        <w:rPr>
          <w:rFonts w:ascii="Arial" w:hAnsi="Arial" w:cs="Arial"/>
          <w:sz w:val="24"/>
          <w:szCs w:val="24"/>
          <w:lang w:val="de-AT"/>
        </w:rPr>
      </w:pPr>
    </w:p>
    <w:p w:rsidR="00D1399F" w:rsidRPr="00FD3280" w:rsidRDefault="00D1399F" w:rsidP="00D1399F">
      <w:pPr>
        <w:rPr>
          <w:rFonts w:ascii="Arial" w:hAnsi="Arial" w:cs="Arial"/>
          <w:lang w:val="de-AT"/>
        </w:rPr>
      </w:pPr>
    </w:p>
    <w:p w:rsidR="00D1399F" w:rsidRPr="00FD3280" w:rsidRDefault="00D1399F" w:rsidP="00D1399F">
      <w:pPr>
        <w:rPr>
          <w:rFonts w:ascii="Arial" w:hAnsi="Arial" w:cs="Arial"/>
          <w:lang w:val="de-AT"/>
        </w:rPr>
      </w:pPr>
      <w:r w:rsidRPr="00FD3280">
        <w:rPr>
          <w:rFonts w:ascii="Arial" w:hAnsi="Arial" w:cs="Arial"/>
          <w:lang w:val="de-AT"/>
        </w:rPr>
        <w:t>Mitgeltende Dokumente:</w:t>
      </w:r>
    </w:p>
    <w:p w:rsidR="00D1399F" w:rsidRPr="00FD3280" w:rsidRDefault="003F030A" w:rsidP="003F030A">
      <w:pPr>
        <w:pStyle w:val="Listenabsatz"/>
        <w:numPr>
          <w:ilvl w:val="0"/>
          <w:numId w:val="27"/>
        </w:numPr>
        <w:rPr>
          <w:rFonts w:ascii="Arial" w:hAnsi="Arial" w:cs="Arial"/>
          <w:sz w:val="20"/>
          <w:szCs w:val="20"/>
          <w:lang w:val="de-AT"/>
        </w:rPr>
      </w:pPr>
      <w:r w:rsidRPr="00FD3280">
        <w:rPr>
          <w:rFonts w:ascii="Arial" w:hAnsi="Arial" w:cs="Arial"/>
          <w:sz w:val="20"/>
          <w:szCs w:val="20"/>
          <w:lang w:val="de-AT"/>
        </w:rPr>
        <w:t>Förderrichtlinien – Projektfonds HL7 Austria</w:t>
      </w:r>
    </w:p>
    <w:p w:rsidR="00D24E8A" w:rsidRPr="00376B40" w:rsidRDefault="003F030A" w:rsidP="003F030A">
      <w:pPr>
        <w:pStyle w:val="Listenabsatz"/>
        <w:numPr>
          <w:ilvl w:val="0"/>
          <w:numId w:val="27"/>
        </w:numPr>
      </w:pPr>
      <w:r w:rsidRPr="00FD3280">
        <w:rPr>
          <w:rFonts w:ascii="Arial" w:hAnsi="Arial" w:cs="Arial"/>
          <w:sz w:val="20"/>
          <w:szCs w:val="20"/>
          <w:lang w:val="de-AT"/>
        </w:rPr>
        <w:t>Projektantrag – Projektfonds HL7 Austria</w:t>
      </w:r>
      <w:r w:rsidR="00376B40">
        <w:tab/>
      </w:r>
    </w:p>
    <w:sectPr w:rsidR="00D24E8A" w:rsidRPr="00376B40" w:rsidSect="002F6B4C">
      <w:headerReference w:type="default" r:id="rId9"/>
      <w:footerReference w:type="default" r:id="rId10"/>
      <w:headerReference w:type="first" r:id="rId11"/>
      <w:footerReference w:type="first" r:id="rId12"/>
      <w:pgSz w:w="11906" w:h="16838" w:code="9"/>
      <w:pgMar w:top="2552" w:right="1134" w:bottom="1134" w:left="1366" w:header="992" w:footer="55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20E" w:rsidRDefault="00CB120E">
      <w:r>
        <w:separator/>
      </w:r>
    </w:p>
  </w:endnote>
  <w:endnote w:type="continuationSeparator" w:id="0">
    <w:p w:rsidR="00CB120E" w:rsidRDefault="00CB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OfficinaSans">
    <w:altName w:val="Courier New"/>
    <w:charset w:val="00"/>
    <w:family w:val="auto"/>
    <w:pitch w:val="variable"/>
    <w:sig w:usb0="00000003" w:usb1="00000000" w:usb2="00000000" w:usb3="00000000" w:csb0="00000001" w:csb1="00000000"/>
  </w:font>
  <w:font w:name="VBCOfficinaSans">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utiger-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68B" w:rsidRDefault="003C268B" w:rsidP="000404E9">
    <w:pPr>
      <w:pStyle w:val="Fuzeile"/>
      <w:tabs>
        <w:tab w:val="clear" w:pos="9072"/>
        <w:tab w:val="right" w:pos="9356"/>
      </w:tabs>
      <w:rPr>
        <w:rStyle w:val="Seitenzahl"/>
        <w:rFonts w:ascii="Arial" w:hAnsi="Arial" w:cs="Arial"/>
        <w:sz w:val="18"/>
        <w:szCs w:val="18"/>
      </w:rPr>
    </w:pPr>
    <w:r>
      <w:rPr>
        <w:rStyle w:val="Seitenzahl"/>
        <w:rFonts w:ascii="Arial" w:hAnsi="Arial" w:cs="Arial"/>
        <w:sz w:val="18"/>
        <w:szCs w:val="18"/>
      </w:rPr>
      <w:t>Autor:</w:t>
    </w:r>
    <w:r w:rsidRPr="003159D9">
      <w:rPr>
        <w:rStyle w:val="Seitenzahl"/>
        <w:rFonts w:ascii="Arial" w:hAnsi="Arial" w:cs="Arial"/>
        <w:sz w:val="18"/>
        <w:szCs w:val="18"/>
      </w:rPr>
      <w:t xml:space="preserve"> </w:t>
    </w:r>
    <w:r>
      <w:rPr>
        <w:rStyle w:val="Seitenzahl"/>
        <w:rFonts w:ascii="Arial" w:hAnsi="Arial" w:cs="Arial"/>
        <w:sz w:val="18"/>
        <w:szCs w:val="18"/>
      </w:rPr>
      <w:t xml:space="preserve">Peter </w:t>
    </w:r>
    <w:proofErr w:type="spellStart"/>
    <w:r>
      <w:rPr>
        <w:rStyle w:val="Seitenzahl"/>
        <w:rFonts w:ascii="Arial" w:hAnsi="Arial" w:cs="Arial"/>
        <w:sz w:val="18"/>
        <w:szCs w:val="18"/>
      </w:rPr>
      <w:t>Seifter</w:t>
    </w:r>
    <w:proofErr w:type="spellEnd"/>
    <w:r>
      <w:rPr>
        <w:rStyle w:val="Seitenzahl"/>
        <w:rFonts w:ascii="Arial" w:hAnsi="Arial" w:cs="Arial"/>
        <w:sz w:val="18"/>
        <w:szCs w:val="18"/>
      </w:rPr>
      <w:tab/>
    </w:r>
    <w:r>
      <w:rPr>
        <w:rStyle w:val="Seitenzahl"/>
        <w:rFonts w:ascii="Arial" w:hAnsi="Arial" w:cs="Arial"/>
        <w:sz w:val="18"/>
        <w:szCs w:val="18"/>
      </w:rPr>
      <w:tab/>
    </w:r>
    <w:r w:rsidRPr="000404E9">
      <w:rPr>
        <w:rFonts w:ascii="Arial" w:hAnsi="Arial" w:cs="Arial"/>
        <w:sz w:val="18"/>
        <w:szCs w:val="18"/>
        <w:lang w:val="de-AT"/>
      </w:rPr>
      <w:t xml:space="preserve">Seite </w:t>
    </w:r>
    <w:r w:rsidRPr="000404E9">
      <w:rPr>
        <w:rStyle w:val="Seitenzahl"/>
        <w:rFonts w:ascii="Arial" w:hAnsi="Arial" w:cs="Arial"/>
        <w:sz w:val="18"/>
        <w:szCs w:val="18"/>
      </w:rPr>
      <w:fldChar w:fldCharType="begin"/>
    </w:r>
    <w:r w:rsidRPr="000404E9">
      <w:rPr>
        <w:rStyle w:val="Seitenzahl"/>
        <w:rFonts w:ascii="Arial" w:hAnsi="Arial" w:cs="Arial"/>
        <w:sz w:val="18"/>
        <w:szCs w:val="18"/>
      </w:rPr>
      <w:instrText xml:space="preserve"> PAGE </w:instrText>
    </w:r>
    <w:r w:rsidRPr="000404E9">
      <w:rPr>
        <w:rStyle w:val="Seitenzahl"/>
        <w:rFonts w:ascii="Arial" w:hAnsi="Arial" w:cs="Arial"/>
        <w:sz w:val="18"/>
        <w:szCs w:val="18"/>
      </w:rPr>
      <w:fldChar w:fldCharType="separate"/>
    </w:r>
    <w:r w:rsidR="0036620D">
      <w:rPr>
        <w:rStyle w:val="Seitenzahl"/>
        <w:rFonts w:ascii="Arial" w:hAnsi="Arial" w:cs="Arial"/>
        <w:noProof/>
        <w:sz w:val="18"/>
        <w:szCs w:val="18"/>
      </w:rPr>
      <w:t>2</w:t>
    </w:r>
    <w:r w:rsidRPr="000404E9">
      <w:rPr>
        <w:rStyle w:val="Seitenzahl"/>
        <w:rFonts w:ascii="Arial" w:hAnsi="Arial" w:cs="Arial"/>
        <w:sz w:val="18"/>
        <w:szCs w:val="18"/>
      </w:rPr>
      <w:fldChar w:fldCharType="end"/>
    </w:r>
  </w:p>
  <w:p w:rsidR="003C268B" w:rsidRPr="00ED4D39" w:rsidRDefault="003C268B" w:rsidP="000404E9">
    <w:pPr>
      <w:pStyle w:val="Fuzeile"/>
      <w:tabs>
        <w:tab w:val="clear" w:pos="9072"/>
        <w:tab w:val="right" w:pos="9356"/>
      </w:tabs>
      <w:rPr>
        <w:rFonts w:ascii="Arial" w:hAnsi="Arial" w:cs="Arial"/>
        <w:sz w:val="16"/>
        <w:szCs w:val="16"/>
        <w:lang w:val="de-AT"/>
      </w:rPr>
    </w:pPr>
    <w:r w:rsidRPr="00ED4D39">
      <w:rPr>
        <w:rFonts w:ascii="Arial" w:hAnsi="Arial" w:cs="Arial"/>
        <w:sz w:val="16"/>
        <w:szCs w:val="16"/>
        <w:lang w:val="de-AT"/>
      </w:rPr>
      <w:fldChar w:fldCharType="begin"/>
    </w:r>
    <w:r w:rsidRPr="00ED4D39">
      <w:rPr>
        <w:rFonts w:ascii="Arial" w:hAnsi="Arial" w:cs="Arial"/>
        <w:sz w:val="16"/>
        <w:szCs w:val="16"/>
        <w:lang w:val="de-AT"/>
      </w:rPr>
      <w:instrText xml:space="preserve"> FILENAME </w:instrText>
    </w:r>
    <w:r w:rsidRPr="00ED4D39">
      <w:rPr>
        <w:rFonts w:ascii="Arial" w:hAnsi="Arial" w:cs="Arial"/>
        <w:sz w:val="16"/>
        <w:szCs w:val="16"/>
        <w:lang w:val="de-AT"/>
      </w:rPr>
      <w:fldChar w:fldCharType="separate"/>
    </w:r>
    <w:r w:rsidR="003F673A">
      <w:rPr>
        <w:rFonts w:ascii="Arial" w:hAnsi="Arial" w:cs="Arial"/>
        <w:noProof/>
        <w:sz w:val="16"/>
        <w:szCs w:val="16"/>
        <w:lang w:val="de-AT"/>
      </w:rPr>
      <w:t>Förderungsvertrag - Projektfonds HL7 Austria</w:t>
    </w:r>
    <w:r w:rsidRPr="00ED4D39">
      <w:rPr>
        <w:rFonts w:ascii="Arial" w:hAnsi="Arial" w:cs="Arial"/>
        <w:sz w:val="16"/>
        <w:szCs w:val="16"/>
        <w:lang w:val="de-AT"/>
      </w:rPr>
      <w:fldChar w:fldCharType="end"/>
    </w:r>
    <w:r w:rsidRPr="00ED4D39">
      <w:rPr>
        <w:rFonts w:ascii="Arial" w:hAnsi="Arial" w:cs="Arial"/>
        <w:sz w:val="16"/>
        <w:szCs w:val="16"/>
        <w:lang w:val="de-AT"/>
      </w:rPr>
      <w:t xml:space="preserve"> – Aktualisiert am </w:t>
    </w:r>
    <w:r w:rsidRPr="00ED4D39">
      <w:rPr>
        <w:rFonts w:ascii="Arial" w:hAnsi="Arial" w:cs="Arial"/>
        <w:sz w:val="16"/>
        <w:szCs w:val="16"/>
        <w:lang w:val="de-AT"/>
      </w:rPr>
      <w:fldChar w:fldCharType="begin"/>
    </w:r>
    <w:r w:rsidRPr="00ED4D39">
      <w:rPr>
        <w:rFonts w:ascii="Arial" w:hAnsi="Arial" w:cs="Arial"/>
        <w:sz w:val="16"/>
        <w:szCs w:val="16"/>
        <w:lang w:val="de-AT"/>
      </w:rPr>
      <w:instrText xml:space="preserve"> SAVEDATE  \@ "dd.MM.yyyy HH:mm" </w:instrText>
    </w:r>
    <w:r w:rsidRPr="00ED4D39">
      <w:rPr>
        <w:rFonts w:ascii="Arial" w:hAnsi="Arial" w:cs="Arial"/>
        <w:sz w:val="16"/>
        <w:szCs w:val="16"/>
        <w:lang w:val="de-AT"/>
      </w:rPr>
      <w:fldChar w:fldCharType="separate"/>
    </w:r>
    <w:r w:rsidR="0036620D">
      <w:rPr>
        <w:rFonts w:ascii="Arial" w:hAnsi="Arial" w:cs="Arial"/>
        <w:noProof/>
        <w:sz w:val="16"/>
        <w:szCs w:val="16"/>
        <w:lang w:val="de-AT"/>
      </w:rPr>
      <w:t>20.04.2018 10:54</w:t>
    </w:r>
    <w:r w:rsidRPr="00ED4D39">
      <w:rPr>
        <w:rFonts w:ascii="Arial" w:hAnsi="Arial" w:cs="Arial"/>
        <w:sz w:val="16"/>
        <w:szCs w:val="16"/>
        <w:lang w:val="de-AT"/>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68B" w:rsidRPr="009C3242" w:rsidRDefault="00A06F58" w:rsidP="009C3242">
    <w:pPr>
      <w:pStyle w:val="Fuzeile"/>
      <w:tabs>
        <w:tab w:val="clear" w:pos="9072"/>
        <w:tab w:val="right" w:pos="9639"/>
      </w:tabs>
      <w:rPr>
        <w:rFonts w:ascii="Arial" w:hAnsi="Arial" w:cs="Arial"/>
        <w:sz w:val="16"/>
        <w:szCs w:val="16"/>
      </w:rPr>
    </w:pPr>
    <w:r w:rsidRPr="00070A1D">
      <w:rPr>
        <w:rFonts w:ascii="Arial" w:hAnsi="Arial" w:cs="Arial"/>
        <w:sz w:val="16"/>
        <w:szCs w:val="16"/>
      </w:rPr>
      <w:fldChar w:fldCharType="begin"/>
    </w:r>
    <w:r w:rsidRPr="00070A1D">
      <w:rPr>
        <w:rFonts w:ascii="Arial" w:hAnsi="Arial" w:cs="Arial"/>
        <w:sz w:val="16"/>
        <w:szCs w:val="16"/>
      </w:rPr>
      <w:instrText xml:space="preserve"> FILENAME   \* MERGEFORMAT </w:instrText>
    </w:r>
    <w:r w:rsidRPr="00070A1D">
      <w:rPr>
        <w:rFonts w:ascii="Arial" w:hAnsi="Arial" w:cs="Arial"/>
        <w:sz w:val="16"/>
        <w:szCs w:val="16"/>
      </w:rPr>
      <w:fldChar w:fldCharType="separate"/>
    </w:r>
    <w:r w:rsidR="00CD5759">
      <w:rPr>
        <w:rFonts w:ascii="Arial" w:hAnsi="Arial" w:cs="Arial"/>
        <w:noProof/>
        <w:sz w:val="16"/>
        <w:szCs w:val="16"/>
      </w:rPr>
      <w:t>Fördervertrag - Projektfonds HL7 Austria</w:t>
    </w:r>
    <w:r w:rsidRPr="00070A1D">
      <w:rPr>
        <w:rFonts w:ascii="Arial" w:hAnsi="Arial" w:cs="Arial"/>
        <w:noProof/>
        <w:sz w:val="16"/>
        <w:szCs w:val="16"/>
      </w:rPr>
      <w:fldChar w:fldCharType="end"/>
    </w:r>
    <w:r>
      <w:rPr>
        <w:rFonts w:ascii="Arial" w:hAnsi="Arial" w:cs="Arial"/>
        <w:noProof/>
        <w:sz w:val="16"/>
        <w:szCs w:val="16"/>
      </w:rPr>
      <w:tab/>
      <w:t xml:space="preserve">    </w:t>
    </w:r>
    <w:r w:rsidRPr="00070A1D">
      <w:rPr>
        <w:rFonts w:ascii="Arial" w:hAnsi="Arial" w:cs="Arial"/>
        <w:sz w:val="16"/>
        <w:szCs w:val="16"/>
      </w:rPr>
      <w:tab/>
    </w:r>
    <w:sdt>
      <w:sdtPr>
        <w:rPr>
          <w:rFonts w:ascii="Arial" w:hAnsi="Arial" w:cs="Arial"/>
          <w:sz w:val="16"/>
          <w:szCs w:val="16"/>
        </w:rPr>
        <w:alias w:val="Veröffentlichungsdatum"/>
        <w:id w:val="99936160"/>
        <w:placeholder>
          <w:docPart w:val="2A4E1EDB6C004A91A2DC945C561A4CFE"/>
        </w:placeholder>
        <w:dataBinding w:prefixMappings="xmlns:ns0='http://schemas.microsoft.com/office/2006/coverPageProps' " w:xpath="/ns0:CoverPageProperties[1]/ns0:PublishDate[1]" w:storeItemID="{55AF091B-3C7A-41E3-B477-F2FDAA23CFDA}"/>
        <w:date w:fullDate="2017-11-24T00:00:00Z">
          <w:dateFormat w:val="dd.MM.yyyy"/>
          <w:lid w:val="de-AT"/>
          <w:storeMappedDataAs w:val="dateTime"/>
          <w:calendar w:val="gregorian"/>
        </w:date>
      </w:sdtPr>
      <w:sdtEndPr/>
      <w:sdtContent>
        <w:r w:rsidR="00CD5759">
          <w:rPr>
            <w:rFonts w:ascii="Arial" w:hAnsi="Arial" w:cs="Arial"/>
            <w:sz w:val="16"/>
            <w:szCs w:val="16"/>
            <w:lang w:val="de-AT"/>
          </w:rPr>
          <w:t>24.11.2017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20E" w:rsidRDefault="00CB120E">
      <w:r>
        <w:separator/>
      </w:r>
    </w:p>
  </w:footnote>
  <w:footnote w:type="continuationSeparator" w:id="0">
    <w:p w:rsidR="00CB120E" w:rsidRDefault="00CB1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68B" w:rsidRPr="007457FC" w:rsidRDefault="0036620D" w:rsidP="007457FC">
    <w:pPr>
      <w:pStyle w:val="Kopfzeile"/>
      <w:rPr>
        <w:sz w:val="24"/>
        <w:szCs w:val="24"/>
      </w:rPr>
    </w:pPr>
    <w:r>
      <w:rPr>
        <w:noProof/>
        <w:lang w:val="de-AT" w:eastAsia="de-AT"/>
      </w:rPr>
      <w:drawing>
        <wp:inline distT="0" distB="0" distL="0" distR="0" wp14:anchorId="6EDAE2FC" wp14:editId="5E42CD57">
          <wp:extent cx="933450" cy="514350"/>
          <wp:effectExtent l="0" t="0" r="0" b="0"/>
          <wp:docPr id="4" name="Grafik 4" descr="2013 HL7 Austria 400x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 HL7 Austria 400x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14350"/>
                  </a:xfrm>
                  <a:prstGeom prst="rect">
                    <a:avLst/>
                  </a:prstGeom>
                  <a:noFill/>
                  <a:ln>
                    <a:noFill/>
                  </a:ln>
                </pic:spPr>
              </pic:pic>
            </a:graphicData>
          </a:graphic>
        </wp:inline>
      </w:drawing>
    </w:r>
    <w:r>
      <w:rPr>
        <w:noProof/>
        <w:lang w:val="de-AT" w:eastAsia="de-AT"/>
      </w:rPr>
      <w:drawing>
        <wp:anchor distT="0" distB="0" distL="114300" distR="114300" simplePos="0" relativeHeight="251660288" behindDoc="0" locked="0" layoutInCell="1" allowOverlap="1" wp14:anchorId="6BC3C9AF" wp14:editId="511D1CFC">
          <wp:simplePos x="0" y="0"/>
          <wp:positionH relativeFrom="margin">
            <wp:align>right</wp:align>
          </wp:positionH>
          <wp:positionV relativeFrom="paragraph">
            <wp:posOffset>27709</wp:posOffset>
          </wp:positionV>
          <wp:extent cx="539750" cy="62992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C268B">
      <w:rPr>
        <w:sz w:val="24"/>
        <w:szCs w:val="24"/>
      </w:rPr>
      <w:tab/>
    </w:r>
    <w:r w:rsidR="00BC70FD">
      <w:rPr>
        <w:sz w:val="24"/>
        <w:szCs w:val="24"/>
      </w:rPr>
      <w:tab/>
    </w:r>
    <w:r w:rsidR="003C268B">
      <w:rPr>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68B" w:rsidRDefault="003C3F9F">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5351145</wp:posOffset>
          </wp:positionH>
          <wp:positionV relativeFrom="paragraph">
            <wp:posOffset>0</wp:posOffset>
          </wp:positionV>
          <wp:extent cx="539750" cy="6299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20D">
      <w:rPr>
        <w:noProof/>
        <w:lang w:val="de-AT" w:eastAsia="de-AT"/>
      </w:rPr>
      <w:drawing>
        <wp:inline distT="0" distB="0" distL="0" distR="0" wp14:anchorId="6EDAE2FC" wp14:editId="5E42CD57">
          <wp:extent cx="933450" cy="514350"/>
          <wp:effectExtent l="0" t="0" r="0" b="0"/>
          <wp:docPr id="1" name="Grafik 1" descr="2013 HL7 Austria 400x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 HL7 Austria 400x2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76978"/>
    <w:multiLevelType w:val="hybridMultilevel"/>
    <w:tmpl w:val="E2627BD8"/>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D0D54BF"/>
    <w:multiLevelType w:val="hybridMultilevel"/>
    <w:tmpl w:val="DDAE0936"/>
    <w:lvl w:ilvl="0" w:tplc="0C070001">
      <w:start w:val="1"/>
      <w:numFmt w:val="bullet"/>
      <w:lvlText w:val=""/>
      <w:lvlJc w:val="left"/>
      <w:pPr>
        <w:ind w:left="1069" w:hanging="360"/>
      </w:pPr>
      <w:rPr>
        <w:rFonts w:ascii="Symbol" w:hAnsi="Symbol" w:hint="default"/>
      </w:rPr>
    </w:lvl>
    <w:lvl w:ilvl="1" w:tplc="0C070003">
      <w:start w:val="1"/>
      <w:numFmt w:val="bullet"/>
      <w:lvlText w:val="o"/>
      <w:lvlJc w:val="left"/>
      <w:pPr>
        <w:ind w:left="1789" w:hanging="360"/>
      </w:pPr>
      <w:rPr>
        <w:rFonts w:ascii="Courier New" w:hAnsi="Courier New" w:cs="Courier New" w:hint="default"/>
      </w:rPr>
    </w:lvl>
    <w:lvl w:ilvl="2" w:tplc="0C070005">
      <w:start w:val="1"/>
      <w:numFmt w:val="bullet"/>
      <w:lvlText w:val=""/>
      <w:lvlJc w:val="left"/>
      <w:pPr>
        <w:ind w:left="2509" w:hanging="360"/>
      </w:pPr>
      <w:rPr>
        <w:rFonts w:ascii="Wingdings" w:hAnsi="Wingdings" w:hint="default"/>
      </w:rPr>
    </w:lvl>
    <w:lvl w:ilvl="3" w:tplc="0C070001">
      <w:start w:val="1"/>
      <w:numFmt w:val="bullet"/>
      <w:lvlText w:val=""/>
      <w:lvlJc w:val="left"/>
      <w:pPr>
        <w:ind w:left="3229" w:hanging="360"/>
      </w:pPr>
      <w:rPr>
        <w:rFonts w:ascii="Symbol" w:hAnsi="Symbol" w:hint="default"/>
      </w:rPr>
    </w:lvl>
    <w:lvl w:ilvl="4" w:tplc="0C070003">
      <w:start w:val="1"/>
      <w:numFmt w:val="bullet"/>
      <w:lvlText w:val="o"/>
      <w:lvlJc w:val="left"/>
      <w:pPr>
        <w:ind w:left="3949" w:hanging="360"/>
      </w:pPr>
      <w:rPr>
        <w:rFonts w:ascii="Courier New" w:hAnsi="Courier New" w:cs="Courier New" w:hint="default"/>
      </w:rPr>
    </w:lvl>
    <w:lvl w:ilvl="5" w:tplc="0C070005">
      <w:start w:val="1"/>
      <w:numFmt w:val="bullet"/>
      <w:lvlText w:val=""/>
      <w:lvlJc w:val="left"/>
      <w:pPr>
        <w:ind w:left="4669" w:hanging="360"/>
      </w:pPr>
      <w:rPr>
        <w:rFonts w:ascii="Wingdings" w:hAnsi="Wingdings" w:hint="default"/>
      </w:rPr>
    </w:lvl>
    <w:lvl w:ilvl="6" w:tplc="0C070001">
      <w:start w:val="1"/>
      <w:numFmt w:val="bullet"/>
      <w:lvlText w:val=""/>
      <w:lvlJc w:val="left"/>
      <w:pPr>
        <w:ind w:left="5389" w:hanging="360"/>
      </w:pPr>
      <w:rPr>
        <w:rFonts w:ascii="Symbol" w:hAnsi="Symbol" w:hint="default"/>
      </w:rPr>
    </w:lvl>
    <w:lvl w:ilvl="7" w:tplc="0C070003">
      <w:start w:val="1"/>
      <w:numFmt w:val="bullet"/>
      <w:lvlText w:val="o"/>
      <w:lvlJc w:val="left"/>
      <w:pPr>
        <w:ind w:left="6109" w:hanging="360"/>
      </w:pPr>
      <w:rPr>
        <w:rFonts w:ascii="Courier New" w:hAnsi="Courier New" w:cs="Courier New" w:hint="default"/>
      </w:rPr>
    </w:lvl>
    <w:lvl w:ilvl="8" w:tplc="0C070005">
      <w:start w:val="1"/>
      <w:numFmt w:val="bullet"/>
      <w:lvlText w:val=""/>
      <w:lvlJc w:val="left"/>
      <w:pPr>
        <w:ind w:left="6829" w:hanging="360"/>
      </w:pPr>
      <w:rPr>
        <w:rFonts w:ascii="Wingdings" w:hAnsi="Wingdings" w:hint="default"/>
      </w:rPr>
    </w:lvl>
  </w:abstractNum>
  <w:abstractNum w:abstractNumId="2" w15:restartNumberingAfterBreak="0">
    <w:nsid w:val="0F9907E4"/>
    <w:multiLevelType w:val="hybridMultilevel"/>
    <w:tmpl w:val="6E5E96BE"/>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 w15:restartNumberingAfterBreak="0">
    <w:nsid w:val="11D11FEB"/>
    <w:multiLevelType w:val="hybridMultilevel"/>
    <w:tmpl w:val="F934CE4E"/>
    <w:lvl w:ilvl="0" w:tplc="0C070003">
      <w:start w:val="1"/>
      <w:numFmt w:val="bullet"/>
      <w:lvlText w:val="o"/>
      <w:lvlJc w:val="left"/>
      <w:pPr>
        <w:ind w:left="786" w:hanging="360"/>
      </w:pPr>
      <w:rPr>
        <w:rFonts w:ascii="Courier New" w:hAnsi="Courier New" w:cs="Courier New" w:hint="default"/>
      </w:rPr>
    </w:lvl>
    <w:lvl w:ilvl="1" w:tplc="0C070003" w:tentative="1">
      <w:start w:val="1"/>
      <w:numFmt w:val="bullet"/>
      <w:lvlText w:val="o"/>
      <w:lvlJc w:val="left"/>
      <w:pPr>
        <w:ind w:left="1157" w:hanging="360"/>
      </w:pPr>
      <w:rPr>
        <w:rFonts w:ascii="Courier New" w:hAnsi="Courier New" w:cs="Courier New" w:hint="default"/>
      </w:rPr>
    </w:lvl>
    <w:lvl w:ilvl="2" w:tplc="0C070005" w:tentative="1">
      <w:start w:val="1"/>
      <w:numFmt w:val="bullet"/>
      <w:lvlText w:val=""/>
      <w:lvlJc w:val="left"/>
      <w:pPr>
        <w:ind w:left="1877" w:hanging="360"/>
      </w:pPr>
      <w:rPr>
        <w:rFonts w:ascii="Wingdings" w:hAnsi="Wingdings" w:hint="default"/>
      </w:rPr>
    </w:lvl>
    <w:lvl w:ilvl="3" w:tplc="0C070001" w:tentative="1">
      <w:start w:val="1"/>
      <w:numFmt w:val="bullet"/>
      <w:lvlText w:val=""/>
      <w:lvlJc w:val="left"/>
      <w:pPr>
        <w:ind w:left="2597" w:hanging="360"/>
      </w:pPr>
      <w:rPr>
        <w:rFonts w:ascii="Symbol" w:hAnsi="Symbol" w:hint="default"/>
      </w:rPr>
    </w:lvl>
    <w:lvl w:ilvl="4" w:tplc="0C070003" w:tentative="1">
      <w:start w:val="1"/>
      <w:numFmt w:val="bullet"/>
      <w:lvlText w:val="o"/>
      <w:lvlJc w:val="left"/>
      <w:pPr>
        <w:ind w:left="3317" w:hanging="360"/>
      </w:pPr>
      <w:rPr>
        <w:rFonts w:ascii="Courier New" w:hAnsi="Courier New" w:cs="Courier New" w:hint="default"/>
      </w:rPr>
    </w:lvl>
    <w:lvl w:ilvl="5" w:tplc="0C070005" w:tentative="1">
      <w:start w:val="1"/>
      <w:numFmt w:val="bullet"/>
      <w:lvlText w:val=""/>
      <w:lvlJc w:val="left"/>
      <w:pPr>
        <w:ind w:left="4037" w:hanging="360"/>
      </w:pPr>
      <w:rPr>
        <w:rFonts w:ascii="Wingdings" w:hAnsi="Wingdings" w:hint="default"/>
      </w:rPr>
    </w:lvl>
    <w:lvl w:ilvl="6" w:tplc="0C070001" w:tentative="1">
      <w:start w:val="1"/>
      <w:numFmt w:val="bullet"/>
      <w:lvlText w:val=""/>
      <w:lvlJc w:val="left"/>
      <w:pPr>
        <w:ind w:left="4757" w:hanging="360"/>
      </w:pPr>
      <w:rPr>
        <w:rFonts w:ascii="Symbol" w:hAnsi="Symbol" w:hint="default"/>
      </w:rPr>
    </w:lvl>
    <w:lvl w:ilvl="7" w:tplc="0C070003" w:tentative="1">
      <w:start w:val="1"/>
      <w:numFmt w:val="bullet"/>
      <w:lvlText w:val="o"/>
      <w:lvlJc w:val="left"/>
      <w:pPr>
        <w:ind w:left="5477" w:hanging="360"/>
      </w:pPr>
      <w:rPr>
        <w:rFonts w:ascii="Courier New" w:hAnsi="Courier New" w:cs="Courier New" w:hint="default"/>
      </w:rPr>
    </w:lvl>
    <w:lvl w:ilvl="8" w:tplc="0C070005" w:tentative="1">
      <w:start w:val="1"/>
      <w:numFmt w:val="bullet"/>
      <w:lvlText w:val=""/>
      <w:lvlJc w:val="left"/>
      <w:pPr>
        <w:ind w:left="6197" w:hanging="360"/>
      </w:pPr>
      <w:rPr>
        <w:rFonts w:ascii="Wingdings" w:hAnsi="Wingdings" w:hint="default"/>
      </w:rPr>
    </w:lvl>
  </w:abstractNum>
  <w:abstractNum w:abstractNumId="4" w15:restartNumberingAfterBreak="0">
    <w:nsid w:val="131304BE"/>
    <w:multiLevelType w:val="hybridMultilevel"/>
    <w:tmpl w:val="FC062A06"/>
    <w:lvl w:ilvl="0" w:tplc="CBAE8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22276"/>
    <w:multiLevelType w:val="hybridMultilevel"/>
    <w:tmpl w:val="B00C3FC4"/>
    <w:lvl w:ilvl="0" w:tplc="9604B3BE">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8761032"/>
    <w:multiLevelType w:val="hybridMultilevel"/>
    <w:tmpl w:val="ECDC53EA"/>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C8000A8"/>
    <w:multiLevelType w:val="hybridMultilevel"/>
    <w:tmpl w:val="A0C05DD4"/>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1FD43105"/>
    <w:multiLevelType w:val="hybridMultilevel"/>
    <w:tmpl w:val="AE9C343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2312323A"/>
    <w:multiLevelType w:val="hybridMultilevel"/>
    <w:tmpl w:val="B07CF7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7471679"/>
    <w:multiLevelType w:val="hybridMultilevel"/>
    <w:tmpl w:val="C3588054"/>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1810F7"/>
    <w:multiLevelType w:val="hybridMultilevel"/>
    <w:tmpl w:val="F72E370E"/>
    <w:lvl w:ilvl="0" w:tplc="4744553A">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2" w15:restartNumberingAfterBreak="0">
    <w:nsid w:val="2AF70B54"/>
    <w:multiLevelType w:val="hybridMultilevel"/>
    <w:tmpl w:val="AFF037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C097E61"/>
    <w:multiLevelType w:val="hybridMultilevel"/>
    <w:tmpl w:val="AD786B1C"/>
    <w:lvl w:ilvl="0" w:tplc="0C070001">
      <w:start w:val="1"/>
      <w:numFmt w:val="bullet"/>
      <w:lvlText w:val=""/>
      <w:lvlJc w:val="left"/>
      <w:pPr>
        <w:ind w:left="360" w:hanging="360"/>
      </w:pPr>
      <w:rPr>
        <w:rFonts w:ascii="Symbol" w:hAnsi="Symbol" w:hint="default"/>
      </w:rPr>
    </w:lvl>
    <w:lvl w:ilvl="1" w:tplc="0C070019">
      <w:start w:val="1"/>
      <w:numFmt w:val="lowerLetter"/>
      <w:lvlText w:val="%2."/>
      <w:lvlJc w:val="left"/>
      <w:pPr>
        <w:ind w:left="1080" w:hanging="360"/>
      </w:pPr>
      <w:rPr>
        <w:rFonts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02E1BF2"/>
    <w:multiLevelType w:val="hybridMultilevel"/>
    <w:tmpl w:val="B51A292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315B1A8B"/>
    <w:multiLevelType w:val="hybridMultilevel"/>
    <w:tmpl w:val="0CB272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052C71"/>
    <w:multiLevelType w:val="hybridMultilevel"/>
    <w:tmpl w:val="B1466AC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8A37C47"/>
    <w:multiLevelType w:val="hybridMultilevel"/>
    <w:tmpl w:val="EAC2A788"/>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8" w15:restartNumberingAfterBreak="0">
    <w:nsid w:val="4AD16AAF"/>
    <w:multiLevelType w:val="hybridMultilevel"/>
    <w:tmpl w:val="139CD044"/>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B0C6138"/>
    <w:multiLevelType w:val="hybridMultilevel"/>
    <w:tmpl w:val="FE06DF68"/>
    <w:lvl w:ilvl="0" w:tplc="0C070003">
      <w:start w:val="1"/>
      <w:numFmt w:val="bullet"/>
      <w:lvlText w:val="o"/>
      <w:lvlJc w:val="left"/>
      <w:pPr>
        <w:ind w:left="720" w:hanging="360"/>
      </w:pPr>
      <w:rPr>
        <w:rFonts w:ascii="Courier New" w:hAnsi="Courier New" w:cs="Courier New" w:hint="default"/>
      </w:rPr>
    </w:lvl>
    <w:lvl w:ilvl="1" w:tplc="0C070001">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BA92E32"/>
    <w:multiLevelType w:val="hybridMultilevel"/>
    <w:tmpl w:val="1ED071B8"/>
    <w:lvl w:ilvl="0" w:tplc="3B22DE58">
      <w:start w:val="1"/>
      <w:numFmt w:val="decimal"/>
      <w:pStyle w:val="HL7GL1"/>
      <w:lvlText w:val="%1."/>
      <w:lvlJc w:val="left"/>
      <w:pPr>
        <w:tabs>
          <w:tab w:val="num" w:pos="360"/>
        </w:tabs>
        <w:ind w:left="36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1" w15:restartNumberingAfterBreak="0">
    <w:nsid w:val="5DEC6DF3"/>
    <w:multiLevelType w:val="hybridMultilevel"/>
    <w:tmpl w:val="8D740F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2" w15:restartNumberingAfterBreak="0">
    <w:nsid w:val="5E9369A3"/>
    <w:multiLevelType w:val="hybridMultilevel"/>
    <w:tmpl w:val="1F383030"/>
    <w:lvl w:ilvl="0" w:tplc="0C070001">
      <w:start w:val="1"/>
      <w:numFmt w:val="bullet"/>
      <w:lvlText w:val=""/>
      <w:lvlJc w:val="left"/>
      <w:pPr>
        <w:ind w:left="0" w:hanging="360"/>
      </w:pPr>
      <w:rPr>
        <w:rFonts w:ascii="Symbol" w:hAnsi="Symbol" w:hint="default"/>
      </w:rPr>
    </w:lvl>
    <w:lvl w:ilvl="1" w:tplc="0C070003">
      <w:start w:val="1"/>
      <w:numFmt w:val="bullet"/>
      <w:lvlText w:val="o"/>
      <w:lvlJc w:val="left"/>
      <w:pPr>
        <w:ind w:left="720" w:hanging="360"/>
      </w:pPr>
      <w:rPr>
        <w:rFonts w:ascii="Courier New" w:hAnsi="Courier New" w:cs="Courier New" w:hint="default"/>
      </w:rPr>
    </w:lvl>
    <w:lvl w:ilvl="2" w:tplc="0C070005">
      <w:start w:val="1"/>
      <w:numFmt w:val="bullet"/>
      <w:lvlText w:val=""/>
      <w:lvlJc w:val="left"/>
      <w:pPr>
        <w:ind w:left="1440" w:hanging="360"/>
      </w:pPr>
      <w:rPr>
        <w:rFonts w:ascii="Wingdings" w:hAnsi="Wingdings" w:hint="default"/>
      </w:rPr>
    </w:lvl>
    <w:lvl w:ilvl="3" w:tplc="0C070001" w:tentative="1">
      <w:start w:val="1"/>
      <w:numFmt w:val="bullet"/>
      <w:lvlText w:val=""/>
      <w:lvlJc w:val="left"/>
      <w:pPr>
        <w:ind w:left="2160" w:hanging="360"/>
      </w:pPr>
      <w:rPr>
        <w:rFonts w:ascii="Symbol" w:hAnsi="Symbol" w:hint="default"/>
      </w:rPr>
    </w:lvl>
    <w:lvl w:ilvl="4" w:tplc="0C070003" w:tentative="1">
      <w:start w:val="1"/>
      <w:numFmt w:val="bullet"/>
      <w:lvlText w:val="o"/>
      <w:lvlJc w:val="left"/>
      <w:pPr>
        <w:ind w:left="2880" w:hanging="360"/>
      </w:pPr>
      <w:rPr>
        <w:rFonts w:ascii="Courier New" w:hAnsi="Courier New" w:cs="Courier New" w:hint="default"/>
      </w:rPr>
    </w:lvl>
    <w:lvl w:ilvl="5" w:tplc="0C070005" w:tentative="1">
      <w:start w:val="1"/>
      <w:numFmt w:val="bullet"/>
      <w:lvlText w:val=""/>
      <w:lvlJc w:val="left"/>
      <w:pPr>
        <w:ind w:left="3600" w:hanging="360"/>
      </w:pPr>
      <w:rPr>
        <w:rFonts w:ascii="Wingdings" w:hAnsi="Wingdings" w:hint="default"/>
      </w:rPr>
    </w:lvl>
    <w:lvl w:ilvl="6" w:tplc="0C070001" w:tentative="1">
      <w:start w:val="1"/>
      <w:numFmt w:val="bullet"/>
      <w:lvlText w:val=""/>
      <w:lvlJc w:val="left"/>
      <w:pPr>
        <w:ind w:left="4320" w:hanging="360"/>
      </w:pPr>
      <w:rPr>
        <w:rFonts w:ascii="Symbol" w:hAnsi="Symbol" w:hint="default"/>
      </w:rPr>
    </w:lvl>
    <w:lvl w:ilvl="7" w:tplc="0C070003" w:tentative="1">
      <w:start w:val="1"/>
      <w:numFmt w:val="bullet"/>
      <w:lvlText w:val="o"/>
      <w:lvlJc w:val="left"/>
      <w:pPr>
        <w:ind w:left="5040" w:hanging="360"/>
      </w:pPr>
      <w:rPr>
        <w:rFonts w:ascii="Courier New" w:hAnsi="Courier New" w:cs="Courier New" w:hint="default"/>
      </w:rPr>
    </w:lvl>
    <w:lvl w:ilvl="8" w:tplc="0C070005" w:tentative="1">
      <w:start w:val="1"/>
      <w:numFmt w:val="bullet"/>
      <w:lvlText w:val=""/>
      <w:lvlJc w:val="left"/>
      <w:pPr>
        <w:ind w:left="5760" w:hanging="360"/>
      </w:pPr>
      <w:rPr>
        <w:rFonts w:ascii="Wingdings" w:hAnsi="Wingdings" w:hint="default"/>
      </w:rPr>
    </w:lvl>
  </w:abstractNum>
  <w:abstractNum w:abstractNumId="23" w15:restartNumberingAfterBreak="0">
    <w:nsid w:val="63CF4895"/>
    <w:multiLevelType w:val="hybridMultilevel"/>
    <w:tmpl w:val="A5CC0C28"/>
    <w:lvl w:ilvl="0" w:tplc="B324E72A">
      <w:start w:val="1"/>
      <w:numFmt w:val="bullet"/>
      <w:lvlText w:val="–"/>
      <w:lvlJc w:val="left"/>
      <w:pPr>
        <w:ind w:left="720" w:hanging="360"/>
      </w:pPr>
      <w:rPr>
        <w:rFonts w:ascii="Arial" w:hAnsi="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6522543"/>
    <w:multiLevelType w:val="hybridMultilevel"/>
    <w:tmpl w:val="784EC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00766C"/>
    <w:multiLevelType w:val="hybridMultilevel"/>
    <w:tmpl w:val="BF1AF16C"/>
    <w:lvl w:ilvl="0" w:tplc="FF1C8936">
      <w:start w:val="1"/>
      <w:numFmt w:val="bullet"/>
      <w:lvlText w:val=""/>
      <w:lvlJc w:val="left"/>
      <w:pPr>
        <w:ind w:left="0" w:hanging="360"/>
      </w:pPr>
      <w:rPr>
        <w:rFonts w:ascii="Symbol" w:hAnsi="Symbol" w:hint="default"/>
      </w:rPr>
    </w:lvl>
    <w:lvl w:ilvl="1" w:tplc="FF1C8936">
      <w:start w:val="1"/>
      <w:numFmt w:val="bullet"/>
      <w:lvlText w:val=""/>
      <w:lvlJc w:val="left"/>
      <w:pPr>
        <w:ind w:left="720" w:hanging="360"/>
      </w:pPr>
      <w:rPr>
        <w:rFonts w:ascii="Symbol" w:hAnsi="Symbol" w:hint="default"/>
      </w:rPr>
    </w:lvl>
    <w:lvl w:ilvl="2" w:tplc="0C070005">
      <w:start w:val="1"/>
      <w:numFmt w:val="bullet"/>
      <w:lvlText w:val=""/>
      <w:lvlJc w:val="left"/>
      <w:pPr>
        <w:ind w:left="1440" w:hanging="360"/>
      </w:pPr>
      <w:rPr>
        <w:rFonts w:ascii="Wingdings" w:hAnsi="Wingdings" w:hint="default"/>
      </w:rPr>
    </w:lvl>
    <w:lvl w:ilvl="3" w:tplc="0C070001" w:tentative="1">
      <w:start w:val="1"/>
      <w:numFmt w:val="bullet"/>
      <w:lvlText w:val=""/>
      <w:lvlJc w:val="left"/>
      <w:pPr>
        <w:ind w:left="2160" w:hanging="360"/>
      </w:pPr>
      <w:rPr>
        <w:rFonts w:ascii="Symbol" w:hAnsi="Symbol" w:hint="default"/>
      </w:rPr>
    </w:lvl>
    <w:lvl w:ilvl="4" w:tplc="0C070003" w:tentative="1">
      <w:start w:val="1"/>
      <w:numFmt w:val="bullet"/>
      <w:lvlText w:val="o"/>
      <w:lvlJc w:val="left"/>
      <w:pPr>
        <w:ind w:left="2880" w:hanging="360"/>
      </w:pPr>
      <w:rPr>
        <w:rFonts w:ascii="Courier New" w:hAnsi="Courier New" w:cs="Courier New" w:hint="default"/>
      </w:rPr>
    </w:lvl>
    <w:lvl w:ilvl="5" w:tplc="0C070005" w:tentative="1">
      <w:start w:val="1"/>
      <w:numFmt w:val="bullet"/>
      <w:lvlText w:val=""/>
      <w:lvlJc w:val="left"/>
      <w:pPr>
        <w:ind w:left="3600" w:hanging="360"/>
      </w:pPr>
      <w:rPr>
        <w:rFonts w:ascii="Wingdings" w:hAnsi="Wingdings" w:hint="default"/>
      </w:rPr>
    </w:lvl>
    <w:lvl w:ilvl="6" w:tplc="0C070001" w:tentative="1">
      <w:start w:val="1"/>
      <w:numFmt w:val="bullet"/>
      <w:lvlText w:val=""/>
      <w:lvlJc w:val="left"/>
      <w:pPr>
        <w:ind w:left="4320" w:hanging="360"/>
      </w:pPr>
      <w:rPr>
        <w:rFonts w:ascii="Symbol" w:hAnsi="Symbol" w:hint="default"/>
      </w:rPr>
    </w:lvl>
    <w:lvl w:ilvl="7" w:tplc="0C070003" w:tentative="1">
      <w:start w:val="1"/>
      <w:numFmt w:val="bullet"/>
      <w:lvlText w:val="o"/>
      <w:lvlJc w:val="left"/>
      <w:pPr>
        <w:ind w:left="5040" w:hanging="360"/>
      </w:pPr>
      <w:rPr>
        <w:rFonts w:ascii="Courier New" w:hAnsi="Courier New" w:cs="Courier New" w:hint="default"/>
      </w:rPr>
    </w:lvl>
    <w:lvl w:ilvl="8" w:tplc="0C070005" w:tentative="1">
      <w:start w:val="1"/>
      <w:numFmt w:val="bullet"/>
      <w:lvlText w:val=""/>
      <w:lvlJc w:val="left"/>
      <w:pPr>
        <w:ind w:left="5760" w:hanging="360"/>
      </w:pPr>
      <w:rPr>
        <w:rFonts w:ascii="Wingdings" w:hAnsi="Wingdings" w:hint="default"/>
      </w:rPr>
    </w:lvl>
  </w:abstractNum>
  <w:abstractNum w:abstractNumId="26" w15:restartNumberingAfterBreak="0">
    <w:nsid w:val="701A6F59"/>
    <w:multiLevelType w:val="hybridMultilevel"/>
    <w:tmpl w:val="F43C4F4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7" w15:restartNumberingAfterBreak="0">
    <w:nsid w:val="73E866BB"/>
    <w:multiLevelType w:val="hybridMultilevel"/>
    <w:tmpl w:val="7AAC94D4"/>
    <w:lvl w:ilvl="0" w:tplc="408EF9DE">
      <w:start w:val="1"/>
      <w:numFmt w:val="upperRoman"/>
      <w:lvlText w:val="%1."/>
      <w:lvlJc w:val="left"/>
      <w:pPr>
        <w:ind w:left="3196" w:hanging="360"/>
      </w:pPr>
    </w:lvl>
    <w:lvl w:ilvl="1" w:tplc="04090019">
      <w:start w:val="1"/>
      <w:numFmt w:val="lowerLetter"/>
      <w:lvlText w:val="%2."/>
      <w:lvlJc w:val="left"/>
      <w:pPr>
        <w:ind w:left="3916" w:hanging="360"/>
      </w:pPr>
    </w:lvl>
    <w:lvl w:ilvl="2" w:tplc="0C07000F">
      <w:start w:val="1"/>
      <w:numFmt w:val="decimal"/>
      <w:lvlText w:val="%3."/>
      <w:lvlJc w:val="lef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num w:numId="1">
    <w:abstractNumId w:val="20"/>
  </w:num>
  <w:num w:numId="2">
    <w:abstractNumId w:val="12"/>
  </w:num>
  <w:num w:numId="3">
    <w:abstractNumId w:val="22"/>
  </w:num>
  <w:num w:numId="4">
    <w:abstractNumId w:val="25"/>
  </w:num>
  <w:num w:numId="5">
    <w:abstractNumId w:val="23"/>
  </w:num>
  <w:num w:numId="6">
    <w:abstractNumId w:val="18"/>
  </w:num>
  <w:num w:numId="7">
    <w:abstractNumId w:val="19"/>
  </w:num>
  <w:num w:numId="8">
    <w:abstractNumId w:val="17"/>
  </w:num>
  <w:num w:numId="9">
    <w:abstractNumId w:val="11"/>
  </w:num>
  <w:num w:numId="10">
    <w:abstractNumId w:val="3"/>
  </w:num>
  <w:num w:numId="11">
    <w:abstractNumId w:val="7"/>
  </w:num>
  <w:num w:numId="12">
    <w:abstractNumId w:val="5"/>
  </w:num>
  <w:num w:numId="13">
    <w:abstractNumId w:val="2"/>
  </w:num>
  <w:num w:numId="14">
    <w:abstractNumId w:val="8"/>
  </w:num>
  <w:num w:numId="15">
    <w:abstractNumId w:val="21"/>
  </w:num>
  <w:num w:numId="16">
    <w:abstractNumId w:val="26"/>
  </w:num>
  <w:num w:numId="17">
    <w:abstractNumId w:val="1"/>
  </w:num>
  <w:num w:numId="18">
    <w:abstractNumId w:val="14"/>
  </w:num>
  <w:num w:numId="19">
    <w:abstractNumId w:val="10"/>
  </w:num>
  <w:num w:numId="20">
    <w:abstractNumId w:val="15"/>
  </w:num>
  <w:num w:numId="21">
    <w:abstractNumId w:val="24"/>
  </w:num>
  <w:num w:numId="22">
    <w:abstractNumId w:val="9"/>
  </w:num>
  <w:num w:numId="23">
    <w:abstractNumId w:val="27"/>
  </w:num>
  <w:num w:numId="24">
    <w:abstractNumId w:val="4"/>
  </w:num>
  <w:num w:numId="25">
    <w:abstractNumId w:val="0"/>
  </w:num>
  <w:num w:numId="26">
    <w:abstractNumId w:val="16"/>
  </w:num>
  <w:num w:numId="27">
    <w:abstractNumId w:val="6"/>
  </w:num>
  <w:num w:numId="2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97"/>
    <w:rsid w:val="000006FE"/>
    <w:rsid w:val="00004FFA"/>
    <w:rsid w:val="000129DF"/>
    <w:rsid w:val="00013F02"/>
    <w:rsid w:val="00021442"/>
    <w:rsid w:val="000231F5"/>
    <w:rsid w:val="00030BE9"/>
    <w:rsid w:val="000404E9"/>
    <w:rsid w:val="000405EA"/>
    <w:rsid w:val="0004060E"/>
    <w:rsid w:val="00042CEB"/>
    <w:rsid w:val="0004484B"/>
    <w:rsid w:val="00045150"/>
    <w:rsid w:val="000638BD"/>
    <w:rsid w:val="00072031"/>
    <w:rsid w:val="0007473B"/>
    <w:rsid w:val="00083105"/>
    <w:rsid w:val="000863D0"/>
    <w:rsid w:val="000A1894"/>
    <w:rsid w:val="000A3B60"/>
    <w:rsid w:val="000A512C"/>
    <w:rsid w:val="000B3040"/>
    <w:rsid w:val="000C00AB"/>
    <w:rsid w:val="000C2124"/>
    <w:rsid w:val="000C47EA"/>
    <w:rsid w:val="000C5ED1"/>
    <w:rsid w:val="000D5CA2"/>
    <w:rsid w:val="000E17C3"/>
    <w:rsid w:val="000F0999"/>
    <w:rsid w:val="000F2156"/>
    <w:rsid w:val="00101598"/>
    <w:rsid w:val="0010774E"/>
    <w:rsid w:val="001307F8"/>
    <w:rsid w:val="00134C5B"/>
    <w:rsid w:val="00141291"/>
    <w:rsid w:val="00147D63"/>
    <w:rsid w:val="00156291"/>
    <w:rsid w:val="0016165B"/>
    <w:rsid w:val="00162278"/>
    <w:rsid w:val="001650ED"/>
    <w:rsid w:val="001744E9"/>
    <w:rsid w:val="00174C35"/>
    <w:rsid w:val="00182682"/>
    <w:rsid w:val="00186746"/>
    <w:rsid w:val="00196352"/>
    <w:rsid w:val="001A11EE"/>
    <w:rsid w:val="001A2D02"/>
    <w:rsid w:val="001A4E56"/>
    <w:rsid w:val="001A67DB"/>
    <w:rsid w:val="001B4A3E"/>
    <w:rsid w:val="001C11E1"/>
    <w:rsid w:val="001C6F57"/>
    <w:rsid w:val="001C79D3"/>
    <w:rsid w:val="001D4922"/>
    <w:rsid w:val="001E0731"/>
    <w:rsid w:val="001E13C5"/>
    <w:rsid w:val="001E4C8A"/>
    <w:rsid w:val="001E7341"/>
    <w:rsid w:val="001F14F9"/>
    <w:rsid w:val="001F1508"/>
    <w:rsid w:val="001F64AB"/>
    <w:rsid w:val="00204E14"/>
    <w:rsid w:val="00220069"/>
    <w:rsid w:val="00220926"/>
    <w:rsid w:val="0022518D"/>
    <w:rsid w:val="00237946"/>
    <w:rsid w:val="0024590C"/>
    <w:rsid w:val="00247A5C"/>
    <w:rsid w:val="00252A4B"/>
    <w:rsid w:val="00253C0F"/>
    <w:rsid w:val="00254B72"/>
    <w:rsid w:val="00264CC7"/>
    <w:rsid w:val="00265BEA"/>
    <w:rsid w:val="002670AA"/>
    <w:rsid w:val="00267DC2"/>
    <w:rsid w:val="002752CF"/>
    <w:rsid w:val="0028122A"/>
    <w:rsid w:val="002819E6"/>
    <w:rsid w:val="0029028F"/>
    <w:rsid w:val="00296A46"/>
    <w:rsid w:val="002A0C0B"/>
    <w:rsid w:val="002A11DA"/>
    <w:rsid w:val="002B04A8"/>
    <w:rsid w:val="002B13FF"/>
    <w:rsid w:val="002B5F07"/>
    <w:rsid w:val="002D0543"/>
    <w:rsid w:val="002D1E0D"/>
    <w:rsid w:val="002E5B4B"/>
    <w:rsid w:val="002E790C"/>
    <w:rsid w:val="002F00C3"/>
    <w:rsid w:val="002F1822"/>
    <w:rsid w:val="002F6B4C"/>
    <w:rsid w:val="002F6C46"/>
    <w:rsid w:val="00301A5A"/>
    <w:rsid w:val="00305563"/>
    <w:rsid w:val="00305C69"/>
    <w:rsid w:val="003101AE"/>
    <w:rsid w:val="00310DAD"/>
    <w:rsid w:val="003159D9"/>
    <w:rsid w:val="00321B20"/>
    <w:rsid w:val="0032339D"/>
    <w:rsid w:val="003259AA"/>
    <w:rsid w:val="00326591"/>
    <w:rsid w:val="00334080"/>
    <w:rsid w:val="00347B21"/>
    <w:rsid w:val="003526DF"/>
    <w:rsid w:val="00355CF3"/>
    <w:rsid w:val="00364583"/>
    <w:rsid w:val="0036620D"/>
    <w:rsid w:val="00366529"/>
    <w:rsid w:val="00367E90"/>
    <w:rsid w:val="00376B40"/>
    <w:rsid w:val="0038035B"/>
    <w:rsid w:val="00384852"/>
    <w:rsid w:val="0038609B"/>
    <w:rsid w:val="00386306"/>
    <w:rsid w:val="0038770E"/>
    <w:rsid w:val="003912FB"/>
    <w:rsid w:val="00393B61"/>
    <w:rsid w:val="00395AF6"/>
    <w:rsid w:val="003A0A9A"/>
    <w:rsid w:val="003A4F4E"/>
    <w:rsid w:val="003B1CAA"/>
    <w:rsid w:val="003B2382"/>
    <w:rsid w:val="003B3D93"/>
    <w:rsid w:val="003C0E72"/>
    <w:rsid w:val="003C268B"/>
    <w:rsid w:val="003C3F9F"/>
    <w:rsid w:val="003C5361"/>
    <w:rsid w:val="003D2D4F"/>
    <w:rsid w:val="003E0A01"/>
    <w:rsid w:val="003F030A"/>
    <w:rsid w:val="003F673A"/>
    <w:rsid w:val="00405BAD"/>
    <w:rsid w:val="00410875"/>
    <w:rsid w:val="004134D0"/>
    <w:rsid w:val="00416D28"/>
    <w:rsid w:val="0042174E"/>
    <w:rsid w:val="00421FE2"/>
    <w:rsid w:val="00426C6B"/>
    <w:rsid w:val="00427382"/>
    <w:rsid w:val="00436CB1"/>
    <w:rsid w:val="004544B6"/>
    <w:rsid w:val="00466FD6"/>
    <w:rsid w:val="00476854"/>
    <w:rsid w:val="004832B8"/>
    <w:rsid w:val="004839D5"/>
    <w:rsid w:val="00496217"/>
    <w:rsid w:val="004A00F0"/>
    <w:rsid w:val="004A5F4E"/>
    <w:rsid w:val="004A66B8"/>
    <w:rsid w:val="004A68CF"/>
    <w:rsid w:val="004A79CB"/>
    <w:rsid w:val="004B37D3"/>
    <w:rsid w:val="004C15A2"/>
    <w:rsid w:val="004C4FF5"/>
    <w:rsid w:val="004C5E35"/>
    <w:rsid w:val="004C61BF"/>
    <w:rsid w:val="004C7DB6"/>
    <w:rsid w:val="004D550E"/>
    <w:rsid w:val="004E45C0"/>
    <w:rsid w:val="004E695B"/>
    <w:rsid w:val="004E6E8C"/>
    <w:rsid w:val="004F3661"/>
    <w:rsid w:val="00503909"/>
    <w:rsid w:val="005120D0"/>
    <w:rsid w:val="00516E8F"/>
    <w:rsid w:val="00517359"/>
    <w:rsid w:val="00523B92"/>
    <w:rsid w:val="00531C9A"/>
    <w:rsid w:val="00535639"/>
    <w:rsid w:val="00535BC3"/>
    <w:rsid w:val="00555AB4"/>
    <w:rsid w:val="00560BB7"/>
    <w:rsid w:val="00561940"/>
    <w:rsid w:val="00563C0C"/>
    <w:rsid w:val="00567392"/>
    <w:rsid w:val="005705D3"/>
    <w:rsid w:val="00570CF6"/>
    <w:rsid w:val="0057416E"/>
    <w:rsid w:val="00580ADA"/>
    <w:rsid w:val="00580FAE"/>
    <w:rsid w:val="0058265C"/>
    <w:rsid w:val="00584098"/>
    <w:rsid w:val="005857EC"/>
    <w:rsid w:val="00585828"/>
    <w:rsid w:val="00597891"/>
    <w:rsid w:val="005A2BB9"/>
    <w:rsid w:val="005A3357"/>
    <w:rsid w:val="005B0920"/>
    <w:rsid w:val="005B3B80"/>
    <w:rsid w:val="005B484E"/>
    <w:rsid w:val="005B4995"/>
    <w:rsid w:val="005C7720"/>
    <w:rsid w:val="005D17EE"/>
    <w:rsid w:val="005D2877"/>
    <w:rsid w:val="005D29E2"/>
    <w:rsid w:val="005D6599"/>
    <w:rsid w:val="005D741C"/>
    <w:rsid w:val="005E074D"/>
    <w:rsid w:val="005E14AE"/>
    <w:rsid w:val="005E5C88"/>
    <w:rsid w:val="005F26AE"/>
    <w:rsid w:val="00600E6F"/>
    <w:rsid w:val="006030EF"/>
    <w:rsid w:val="0060611F"/>
    <w:rsid w:val="00606E47"/>
    <w:rsid w:val="00613DBC"/>
    <w:rsid w:val="00614928"/>
    <w:rsid w:val="00624214"/>
    <w:rsid w:val="00624A2E"/>
    <w:rsid w:val="006258B4"/>
    <w:rsid w:val="006342B0"/>
    <w:rsid w:val="00635201"/>
    <w:rsid w:val="00654F18"/>
    <w:rsid w:val="00656769"/>
    <w:rsid w:val="006617B9"/>
    <w:rsid w:val="00664DFC"/>
    <w:rsid w:val="00666EFA"/>
    <w:rsid w:val="006673F8"/>
    <w:rsid w:val="0066778C"/>
    <w:rsid w:val="00674BC9"/>
    <w:rsid w:val="00676A8C"/>
    <w:rsid w:val="00687B3B"/>
    <w:rsid w:val="0069659E"/>
    <w:rsid w:val="006A0539"/>
    <w:rsid w:val="006A372C"/>
    <w:rsid w:val="006A4106"/>
    <w:rsid w:val="006A46F5"/>
    <w:rsid w:val="006C0111"/>
    <w:rsid w:val="006C37DC"/>
    <w:rsid w:val="006C5747"/>
    <w:rsid w:val="006C7F21"/>
    <w:rsid w:val="006D22BC"/>
    <w:rsid w:val="006D7F79"/>
    <w:rsid w:val="006E3EA1"/>
    <w:rsid w:val="006E5E1E"/>
    <w:rsid w:val="006F204E"/>
    <w:rsid w:val="006F7BD8"/>
    <w:rsid w:val="007016A0"/>
    <w:rsid w:val="00702E4E"/>
    <w:rsid w:val="00715449"/>
    <w:rsid w:val="00722025"/>
    <w:rsid w:val="00727F10"/>
    <w:rsid w:val="00736F5E"/>
    <w:rsid w:val="00744461"/>
    <w:rsid w:val="00745765"/>
    <w:rsid w:val="007457FC"/>
    <w:rsid w:val="0074688E"/>
    <w:rsid w:val="0075525A"/>
    <w:rsid w:val="00755385"/>
    <w:rsid w:val="007620BE"/>
    <w:rsid w:val="00767C2A"/>
    <w:rsid w:val="007715B6"/>
    <w:rsid w:val="00787371"/>
    <w:rsid w:val="00787EB2"/>
    <w:rsid w:val="00791DD1"/>
    <w:rsid w:val="00793335"/>
    <w:rsid w:val="00795450"/>
    <w:rsid w:val="0079706D"/>
    <w:rsid w:val="007A0497"/>
    <w:rsid w:val="007A416E"/>
    <w:rsid w:val="007C2EA3"/>
    <w:rsid w:val="007C4FB0"/>
    <w:rsid w:val="007D26FB"/>
    <w:rsid w:val="007E0BAF"/>
    <w:rsid w:val="007E3509"/>
    <w:rsid w:val="007E50AB"/>
    <w:rsid w:val="007F1847"/>
    <w:rsid w:val="007F21FF"/>
    <w:rsid w:val="007F3A52"/>
    <w:rsid w:val="007F6C61"/>
    <w:rsid w:val="007F6DEA"/>
    <w:rsid w:val="00800B01"/>
    <w:rsid w:val="00802736"/>
    <w:rsid w:val="008065C1"/>
    <w:rsid w:val="00807EE8"/>
    <w:rsid w:val="00815FC5"/>
    <w:rsid w:val="00826C5A"/>
    <w:rsid w:val="00830D26"/>
    <w:rsid w:val="00836124"/>
    <w:rsid w:val="008411C5"/>
    <w:rsid w:val="00843C1C"/>
    <w:rsid w:val="0084654C"/>
    <w:rsid w:val="008465A2"/>
    <w:rsid w:val="008471F6"/>
    <w:rsid w:val="008570AA"/>
    <w:rsid w:val="00860FE6"/>
    <w:rsid w:val="00870B5D"/>
    <w:rsid w:val="00873DFA"/>
    <w:rsid w:val="008877B2"/>
    <w:rsid w:val="0089094A"/>
    <w:rsid w:val="00893B6C"/>
    <w:rsid w:val="008967CC"/>
    <w:rsid w:val="00896A72"/>
    <w:rsid w:val="008972A8"/>
    <w:rsid w:val="008B3E4F"/>
    <w:rsid w:val="008B582F"/>
    <w:rsid w:val="008C4494"/>
    <w:rsid w:val="008D3C2F"/>
    <w:rsid w:val="008E0EE3"/>
    <w:rsid w:val="008E2C45"/>
    <w:rsid w:val="008F1A93"/>
    <w:rsid w:val="008F7DE7"/>
    <w:rsid w:val="00900D41"/>
    <w:rsid w:val="0090196C"/>
    <w:rsid w:val="009041B7"/>
    <w:rsid w:val="00913E62"/>
    <w:rsid w:val="00922B99"/>
    <w:rsid w:val="00926FE6"/>
    <w:rsid w:val="009302F8"/>
    <w:rsid w:val="0093092D"/>
    <w:rsid w:val="009320DA"/>
    <w:rsid w:val="00933AF3"/>
    <w:rsid w:val="00940E45"/>
    <w:rsid w:val="00944BB5"/>
    <w:rsid w:val="00946FFB"/>
    <w:rsid w:val="009470B8"/>
    <w:rsid w:val="00951B7A"/>
    <w:rsid w:val="00953DF9"/>
    <w:rsid w:val="00956091"/>
    <w:rsid w:val="00961921"/>
    <w:rsid w:val="00964DC2"/>
    <w:rsid w:val="00971EED"/>
    <w:rsid w:val="0097553C"/>
    <w:rsid w:val="009864D9"/>
    <w:rsid w:val="0099448A"/>
    <w:rsid w:val="00997D0E"/>
    <w:rsid w:val="009B6A70"/>
    <w:rsid w:val="009C127B"/>
    <w:rsid w:val="009C3242"/>
    <w:rsid w:val="009C4C44"/>
    <w:rsid w:val="009C536C"/>
    <w:rsid w:val="009C563E"/>
    <w:rsid w:val="009C6750"/>
    <w:rsid w:val="009C7D8D"/>
    <w:rsid w:val="009D6C71"/>
    <w:rsid w:val="009E12FA"/>
    <w:rsid w:val="009E188D"/>
    <w:rsid w:val="009E5727"/>
    <w:rsid w:val="009F16C2"/>
    <w:rsid w:val="009F25F2"/>
    <w:rsid w:val="009F391F"/>
    <w:rsid w:val="00A01A42"/>
    <w:rsid w:val="00A037F6"/>
    <w:rsid w:val="00A0459C"/>
    <w:rsid w:val="00A06F58"/>
    <w:rsid w:val="00A11942"/>
    <w:rsid w:val="00A20759"/>
    <w:rsid w:val="00A20F8C"/>
    <w:rsid w:val="00A2482F"/>
    <w:rsid w:val="00A360D9"/>
    <w:rsid w:val="00A36FAF"/>
    <w:rsid w:val="00A43C55"/>
    <w:rsid w:val="00A45234"/>
    <w:rsid w:val="00A453BC"/>
    <w:rsid w:val="00A47609"/>
    <w:rsid w:val="00A56D8C"/>
    <w:rsid w:val="00A71B9A"/>
    <w:rsid w:val="00A84516"/>
    <w:rsid w:val="00A852B7"/>
    <w:rsid w:val="00A9734E"/>
    <w:rsid w:val="00AA150E"/>
    <w:rsid w:val="00AA401F"/>
    <w:rsid w:val="00AB2797"/>
    <w:rsid w:val="00AC3625"/>
    <w:rsid w:val="00AC5D02"/>
    <w:rsid w:val="00AF1997"/>
    <w:rsid w:val="00B00FE7"/>
    <w:rsid w:val="00B0269E"/>
    <w:rsid w:val="00B16284"/>
    <w:rsid w:val="00B17430"/>
    <w:rsid w:val="00B24B9D"/>
    <w:rsid w:val="00B31FC0"/>
    <w:rsid w:val="00B3373B"/>
    <w:rsid w:val="00B35E41"/>
    <w:rsid w:val="00B3696E"/>
    <w:rsid w:val="00B40227"/>
    <w:rsid w:val="00B43D38"/>
    <w:rsid w:val="00B46D09"/>
    <w:rsid w:val="00B47F5A"/>
    <w:rsid w:val="00B56913"/>
    <w:rsid w:val="00B74357"/>
    <w:rsid w:val="00B75648"/>
    <w:rsid w:val="00B93655"/>
    <w:rsid w:val="00B968A1"/>
    <w:rsid w:val="00BA18F6"/>
    <w:rsid w:val="00BA1DE9"/>
    <w:rsid w:val="00BA261F"/>
    <w:rsid w:val="00BA560B"/>
    <w:rsid w:val="00BB411E"/>
    <w:rsid w:val="00BC076C"/>
    <w:rsid w:val="00BC2794"/>
    <w:rsid w:val="00BC6606"/>
    <w:rsid w:val="00BC70FD"/>
    <w:rsid w:val="00BD1A08"/>
    <w:rsid w:val="00BF06A7"/>
    <w:rsid w:val="00BF2FBB"/>
    <w:rsid w:val="00BF3CB8"/>
    <w:rsid w:val="00BF3FE3"/>
    <w:rsid w:val="00BF4B9A"/>
    <w:rsid w:val="00C006EA"/>
    <w:rsid w:val="00C043EE"/>
    <w:rsid w:val="00C23124"/>
    <w:rsid w:val="00C249A9"/>
    <w:rsid w:val="00C252F6"/>
    <w:rsid w:val="00C25C9F"/>
    <w:rsid w:val="00C337FC"/>
    <w:rsid w:val="00C4735D"/>
    <w:rsid w:val="00C50A62"/>
    <w:rsid w:val="00C5218C"/>
    <w:rsid w:val="00C53171"/>
    <w:rsid w:val="00C619C9"/>
    <w:rsid w:val="00C62682"/>
    <w:rsid w:val="00C653AE"/>
    <w:rsid w:val="00C8117B"/>
    <w:rsid w:val="00C819D9"/>
    <w:rsid w:val="00C84231"/>
    <w:rsid w:val="00C92A61"/>
    <w:rsid w:val="00C9588A"/>
    <w:rsid w:val="00C967D3"/>
    <w:rsid w:val="00CA558A"/>
    <w:rsid w:val="00CA6353"/>
    <w:rsid w:val="00CB0ED1"/>
    <w:rsid w:val="00CB120E"/>
    <w:rsid w:val="00CB1EC7"/>
    <w:rsid w:val="00CB42D1"/>
    <w:rsid w:val="00CC0565"/>
    <w:rsid w:val="00CC1131"/>
    <w:rsid w:val="00CC327F"/>
    <w:rsid w:val="00CC7FD2"/>
    <w:rsid w:val="00CD0A1F"/>
    <w:rsid w:val="00CD48E8"/>
    <w:rsid w:val="00CD5759"/>
    <w:rsid w:val="00CD6B43"/>
    <w:rsid w:val="00CF33C6"/>
    <w:rsid w:val="00D03D73"/>
    <w:rsid w:val="00D1399F"/>
    <w:rsid w:val="00D15B01"/>
    <w:rsid w:val="00D225B9"/>
    <w:rsid w:val="00D24E8A"/>
    <w:rsid w:val="00D278B3"/>
    <w:rsid w:val="00D347E2"/>
    <w:rsid w:val="00D646EC"/>
    <w:rsid w:val="00D708C0"/>
    <w:rsid w:val="00D75915"/>
    <w:rsid w:val="00D777FC"/>
    <w:rsid w:val="00D838C6"/>
    <w:rsid w:val="00D866B2"/>
    <w:rsid w:val="00D87BCD"/>
    <w:rsid w:val="00DA01A1"/>
    <w:rsid w:val="00DA35AA"/>
    <w:rsid w:val="00DB04DE"/>
    <w:rsid w:val="00DB2C1C"/>
    <w:rsid w:val="00DB6F51"/>
    <w:rsid w:val="00DC1EE2"/>
    <w:rsid w:val="00DC2DC6"/>
    <w:rsid w:val="00DC7312"/>
    <w:rsid w:val="00DD699A"/>
    <w:rsid w:val="00DE5EEB"/>
    <w:rsid w:val="00DF2C68"/>
    <w:rsid w:val="00E12D96"/>
    <w:rsid w:val="00E145AE"/>
    <w:rsid w:val="00E201A8"/>
    <w:rsid w:val="00E22D1F"/>
    <w:rsid w:val="00E355B6"/>
    <w:rsid w:val="00E47E6A"/>
    <w:rsid w:val="00E56883"/>
    <w:rsid w:val="00E56C8F"/>
    <w:rsid w:val="00E60204"/>
    <w:rsid w:val="00E615D6"/>
    <w:rsid w:val="00E6187D"/>
    <w:rsid w:val="00E62848"/>
    <w:rsid w:val="00E70551"/>
    <w:rsid w:val="00E718B1"/>
    <w:rsid w:val="00E744EA"/>
    <w:rsid w:val="00E83CC3"/>
    <w:rsid w:val="00E850AD"/>
    <w:rsid w:val="00E96EE9"/>
    <w:rsid w:val="00EA3BAB"/>
    <w:rsid w:val="00EB478B"/>
    <w:rsid w:val="00EB4D19"/>
    <w:rsid w:val="00EC7EB3"/>
    <w:rsid w:val="00ED03D8"/>
    <w:rsid w:val="00ED4D39"/>
    <w:rsid w:val="00ED4EEE"/>
    <w:rsid w:val="00ED51AA"/>
    <w:rsid w:val="00ED7A0E"/>
    <w:rsid w:val="00EF0920"/>
    <w:rsid w:val="00EF2CE7"/>
    <w:rsid w:val="00EF6368"/>
    <w:rsid w:val="00EF7156"/>
    <w:rsid w:val="00EF7CAC"/>
    <w:rsid w:val="00F01483"/>
    <w:rsid w:val="00F07804"/>
    <w:rsid w:val="00F07B56"/>
    <w:rsid w:val="00F11540"/>
    <w:rsid w:val="00F13C47"/>
    <w:rsid w:val="00F15551"/>
    <w:rsid w:val="00F40DE4"/>
    <w:rsid w:val="00F4415B"/>
    <w:rsid w:val="00F448C3"/>
    <w:rsid w:val="00F547DF"/>
    <w:rsid w:val="00F54F3F"/>
    <w:rsid w:val="00F61AE9"/>
    <w:rsid w:val="00F65E4E"/>
    <w:rsid w:val="00F865DD"/>
    <w:rsid w:val="00F86C3E"/>
    <w:rsid w:val="00F94E0E"/>
    <w:rsid w:val="00FB2CA0"/>
    <w:rsid w:val="00FB60AB"/>
    <w:rsid w:val="00FC364B"/>
    <w:rsid w:val="00FD3280"/>
    <w:rsid w:val="00FE1BD1"/>
    <w:rsid w:val="00FF73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16EC4E-7B0C-4EF3-9AE8-E03B5313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Vrinda"/>
      <w:lang w:val="de-DE" w:eastAsia="de-DE"/>
    </w:rPr>
  </w:style>
  <w:style w:type="paragraph" w:styleId="berschrift1">
    <w:name w:val="heading 1"/>
    <w:basedOn w:val="Standard"/>
    <w:next w:val="Standard"/>
    <w:qFormat/>
    <w:pPr>
      <w:keepNext/>
      <w:outlineLvl w:val="0"/>
    </w:pPr>
    <w:rPr>
      <w:rFonts w:ascii="OfficinaSans" w:hAnsi="OfficinaSans"/>
      <w:i/>
      <w:iCs/>
    </w:rPr>
  </w:style>
  <w:style w:type="paragraph" w:styleId="berschrift2">
    <w:name w:val="heading 2"/>
    <w:basedOn w:val="Standard"/>
    <w:next w:val="Standard"/>
    <w:link w:val="berschrift2Zchn"/>
    <w:qFormat/>
    <w:pPr>
      <w:keepNext/>
      <w:outlineLvl w:val="1"/>
    </w:pPr>
    <w:rPr>
      <w:rFonts w:ascii="OfficinaSans" w:hAnsi="OfficinaSans"/>
      <w:b/>
      <w:bCs/>
    </w:rPr>
  </w:style>
  <w:style w:type="paragraph" w:styleId="berschrift3">
    <w:name w:val="heading 3"/>
    <w:basedOn w:val="Standard"/>
    <w:next w:val="Standard"/>
    <w:link w:val="berschrift3Zchn"/>
    <w:qFormat/>
    <w:pPr>
      <w:keepNext/>
      <w:outlineLvl w:val="2"/>
    </w:pPr>
    <w:rPr>
      <w:rFonts w:ascii="OfficinaSans" w:hAnsi="OfficinaSans"/>
      <w:b/>
      <w:bCs/>
      <w:i/>
      <w:iCs/>
    </w:rPr>
  </w:style>
  <w:style w:type="paragraph" w:styleId="berschrift4">
    <w:name w:val="heading 4"/>
    <w:basedOn w:val="Standard"/>
    <w:next w:val="Standard"/>
    <w:qFormat/>
    <w:pPr>
      <w:keepNext/>
      <w:outlineLvl w:val="3"/>
    </w:pPr>
    <w:rPr>
      <w:rFonts w:ascii="Arial" w:hAnsi="Arial"/>
      <w:sz w:val="24"/>
      <w:szCs w:val="24"/>
    </w:rPr>
  </w:style>
  <w:style w:type="paragraph" w:styleId="berschrift5">
    <w:name w:val="heading 5"/>
    <w:basedOn w:val="Standard"/>
    <w:next w:val="Standard"/>
    <w:qFormat/>
    <w:pPr>
      <w:keepNext/>
      <w:outlineLvl w:val="4"/>
    </w:pPr>
    <w:rPr>
      <w:rFonts w:ascii="Arial" w:hAnsi="Arial"/>
      <w:b/>
      <w:bCs/>
      <w:sz w:val="24"/>
      <w:szCs w:val="24"/>
    </w:rPr>
  </w:style>
  <w:style w:type="paragraph" w:styleId="berschrift6">
    <w:name w:val="heading 6"/>
    <w:basedOn w:val="Standard"/>
    <w:next w:val="Standard"/>
    <w:qFormat/>
    <w:pPr>
      <w:keepNext/>
      <w:outlineLvl w:val="5"/>
    </w:pPr>
    <w:rPr>
      <w:rFonts w:ascii="Arial" w:hAnsi="Arial"/>
      <w:sz w:val="16"/>
      <w:szCs w:val="16"/>
      <w:u w:val="single"/>
    </w:rPr>
  </w:style>
  <w:style w:type="paragraph" w:styleId="berschrift7">
    <w:name w:val="heading 7"/>
    <w:basedOn w:val="Standard"/>
    <w:next w:val="Standard"/>
    <w:qFormat/>
    <w:pPr>
      <w:keepNext/>
      <w:outlineLvl w:val="6"/>
    </w:pPr>
    <w:rPr>
      <w:rFonts w:ascii="Arial" w:hAnsi="Arial"/>
      <w:sz w:val="24"/>
      <w:szCs w:val="24"/>
      <w:u w:val="single"/>
    </w:rPr>
  </w:style>
  <w:style w:type="paragraph" w:styleId="berschrift8">
    <w:name w:val="heading 8"/>
    <w:basedOn w:val="Standard"/>
    <w:next w:val="Standard"/>
    <w:qFormat/>
    <w:pPr>
      <w:keepNext/>
      <w:outlineLvl w:val="7"/>
    </w:pPr>
    <w:rPr>
      <w:rFonts w:ascii="Arial" w:hAnsi="Arial"/>
      <w:color w:val="FF000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30"/>
    </w:pPr>
    <w:rPr>
      <w:rFonts w:ascii="VBCOfficinaSans" w:hAnsi="VBCOfficinaSans"/>
      <w:sz w:val="22"/>
      <w:szCs w:val="22"/>
    </w:rPr>
  </w:style>
  <w:style w:type="paragraph" w:customStyle="1" w:styleId="Briefkopfadresse">
    <w:name w:val="Briefkopfadresse"/>
    <w:basedOn w:val="Standard"/>
    <w:pPr>
      <w:framePr w:wrap="notBeside" w:vAnchor="page" w:hAnchor="text" w:y="3369"/>
      <w:spacing w:line="240" w:lineRule="atLeast"/>
      <w:jc w:val="both"/>
    </w:pPr>
    <w:rPr>
      <w:rFonts w:ascii="Garamond" w:hAnsi="Garamond"/>
      <w:kern w:val="18"/>
    </w:rPr>
  </w:style>
  <w:style w:type="paragraph" w:customStyle="1" w:styleId="Betreffzeile">
    <w:name w:val="Betreffzeile"/>
    <w:basedOn w:val="Standard"/>
    <w:pPr>
      <w:spacing w:after="530"/>
    </w:pPr>
    <w:rPr>
      <w:rFonts w:ascii="VBCOfficinaSans" w:hAnsi="VBCOfficinaSans"/>
      <w:b/>
      <w:bCs/>
      <w:sz w:val="22"/>
      <w:szCs w:val="22"/>
    </w:rPr>
  </w:style>
  <w:style w:type="paragraph" w:styleId="Anrede">
    <w:name w:val="Salutation"/>
    <w:basedOn w:val="Standard"/>
    <w:next w:val="Standard"/>
    <w:rPr>
      <w:rFonts w:ascii="Frutiger-Roman" w:hAnsi="Frutiger-Roman"/>
    </w:rPr>
  </w:style>
  <w:style w:type="paragraph" w:styleId="Gruformel">
    <w:name w:val="Closing"/>
    <w:basedOn w:val="Standard"/>
    <w:rPr>
      <w:rFonts w:ascii="Frutiger-Roman" w:hAnsi="Frutiger-Roman"/>
    </w:rPr>
  </w:style>
  <w:style w:type="paragraph" w:styleId="Unterschrift">
    <w:name w:val="Signature"/>
    <w:basedOn w:val="Standard"/>
    <w:rPr>
      <w:rFonts w:ascii="VBCOfficinaSans" w:hAnsi="VBCOfficinaSans"/>
      <w:sz w:val="22"/>
      <w:szCs w:val="22"/>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2">
    <w:name w:val="Body Text 2"/>
    <w:basedOn w:val="Standard"/>
    <w:rPr>
      <w:rFonts w:ascii="Arial" w:hAnsi="Arial"/>
      <w:sz w:val="24"/>
      <w:szCs w:val="24"/>
    </w:rPr>
  </w:style>
  <w:style w:type="character" w:styleId="Hyperlink">
    <w:name w:val="Hyperlink"/>
    <w:rsid w:val="0032339D"/>
    <w:rPr>
      <w:color w:val="0000FF"/>
      <w:u w:val="single"/>
    </w:rPr>
  </w:style>
  <w:style w:type="character" w:styleId="Seitenzahl">
    <w:name w:val="page number"/>
    <w:basedOn w:val="Absatz-Standardschriftart"/>
    <w:rsid w:val="000404E9"/>
  </w:style>
  <w:style w:type="paragraph" w:customStyle="1" w:styleId="HL71">
    <w:name w:val="HL7_Ü1"/>
    <w:basedOn w:val="Standard"/>
    <w:rsid w:val="003159D9"/>
    <w:pPr>
      <w:tabs>
        <w:tab w:val="left" w:pos="2977"/>
      </w:tabs>
      <w:spacing w:before="480"/>
    </w:pPr>
    <w:rPr>
      <w:rFonts w:ascii="Arial" w:hAnsi="Arial" w:cs="Arial"/>
      <w:b/>
      <w:noProof/>
      <w:sz w:val="32"/>
      <w:szCs w:val="32"/>
    </w:rPr>
  </w:style>
  <w:style w:type="paragraph" w:customStyle="1" w:styleId="Hl7DokInfo">
    <w:name w:val="Hl7_DokInfo"/>
    <w:basedOn w:val="Standard"/>
    <w:rsid w:val="003159D9"/>
    <w:pPr>
      <w:tabs>
        <w:tab w:val="left" w:pos="2977"/>
      </w:tabs>
      <w:spacing w:before="120" w:after="240"/>
    </w:pPr>
    <w:rPr>
      <w:rFonts w:ascii="Arial" w:hAnsi="Arial" w:cs="Arial"/>
      <w:i/>
      <w:noProof/>
    </w:rPr>
  </w:style>
  <w:style w:type="paragraph" w:customStyle="1" w:styleId="HL72">
    <w:name w:val="HL7_Ü2"/>
    <w:basedOn w:val="Standard"/>
    <w:rsid w:val="003159D9"/>
    <w:pPr>
      <w:tabs>
        <w:tab w:val="left" w:pos="2977"/>
      </w:tabs>
      <w:spacing w:before="240"/>
    </w:pPr>
    <w:rPr>
      <w:rFonts w:ascii="Arial" w:hAnsi="Arial" w:cs="Arial"/>
      <w:b/>
      <w:noProof/>
      <w:sz w:val="24"/>
      <w:szCs w:val="24"/>
    </w:rPr>
  </w:style>
  <w:style w:type="paragraph" w:customStyle="1" w:styleId="HL7Text">
    <w:name w:val="HL7_Text"/>
    <w:basedOn w:val="Standard"/>
    <w:rsid w:val="003159D9"/>
    <w:pPr>
      <w:tabs>
        <w:tab w:val="left" w:pos="2977"/>
      </w:tabs>
      <w:jc w:val="both"/>
    </w:pPr>
    <w:rPr>
      <w:rFonts w:ascii="Arial" w:hAnsi="Arial" w:cs="Arial"/>
      <w:noProof/>
    </w:rPr>
  </w:style>
  <w:style w:type="paragraph" w:customStyle="1" w:styleId="HL7GL1">
    <w:name w:val="HL7_GL1"/>
    <w:basedOn w:val="HL72"/>
    <w:autoRedefine/>
    <w:rsid w:val="000A3B60"/>
    <w:pPr>
      <w:numPr>
        <w:numId w:val="1"/>
      </w:numPr>
      <w:spacing w:after="120"/>
    </w:pPr>
  </w:style>
  <w:style w:type="paragraph" w:styleId="Sprechblasentext">
    <w:name w:val="Balloon Text"/>
    <w:basedOn w:val="Standard"/>
    <w:semiHidden/>
    <w:rsid w:val="00B74357"/>
    <w:rPr>
      <w:rFonts w:ascii="Tahoma" w:hAnsi="Tahoma" w:cs="Tahoma"/>
      <w:sz w:val="16"/>
      <w:szCs w:val="16"/>
    </w:rPr>
  </w:style>
  <w:style w:type="paragraph" w:styleId="Beschriftung">
    <w:name w:val="caption"/>
    <w:basedOn w:val="Standard"/>
    <w:next w:val="Standard"/>
    <w:qFormat/>
    <w:rsid w:val="009C6750"/>
    <w:rPr>
      <w:b/>
      <w:bCs/>
    </w:rPr>
  </w:style>
  <w:style w:type="paragraph" w:styleId="Listenabsatz">
    <w:name w:val="List Paragraph"/>
    <w:basedOn w:val="Standard"/>
    <w:uiPriority w:val="34"/>
    <w:qFormat/>
    <w:rsid w:val="004A68CF"/>
    <w:pPr>
      <w:ind w:left="720"/>
      <w:contextualSpacing/>
    </w:pPr>
    <w:rPr>
      <w:sz w:val="24"/>
      <w:szCs w:val="24"/>
    </w:rPr>
  </w:style>
  <w:style w:type="character" w:styleId="HTMLZitat">
    <w:name w:val="HTML Cite"/>
    <w:basedOn w:val="Absatz-Standardschriftart"/>
    <w:uiPriority w:val="99"/>
    <w:semiHidden/>
    <w:unhideWhenUsed/>
    <w:rsid w:val="006C0111"/>
    <w:rPr>
      <w:i/>
      <w:iCs/>
    </w:rPr>
  </w:style>
  <w:style w:type="character" w:customStyle="1" w:styleId="berschrift2Zchn">
    <w:name w:val="Überschrift 2 Zchn"/>
    <w:basedOn w:val="Absatz-Standardschriftart"/>
    <w:link w:val="berschrift2"/>
    <w:rsid w:val="007E50AB"/>
    <w:rPr>
      <w:rFonts w:ascii="OfficinaSans" w:hAnsi="OfficinaSans" w:cs="Vrinda"/>
      <w:b/>
      <w:bCs/>
      <w:lang w:val="de-DE" w:eastAsia="de-DE"/>
    </w:rPr>
  </w:style>
  <w:style w:type="character" w:customStyle="1" w:styleId="berschrift3Zchn">
    <w:name w:val="Überschrift 3 Zchn"/>
    <w:basedOn w:val="Absatz-Standardschriftart"/>
    <w:link w:val="berschrift3"/>
    <w:rsid w:val="007E50AB"/>
    <w:rPr>
      <w:rFonts w:ascii="OfficinaSans" w:hAnsi="OfficinaSans" w:cs="Vrinda"/>
      <w:b/>
      <w:bCs/>
      <w:i/>
      <w:iCs/>
      <w:lang w:val="de-DE" w:eastAsia="de-DE"/>
    </w:rPr>
  </w:style>
  <w:style w:type="paragraph" w:customStyle="1" w:styleId="Tabellentext">
    <w:name w:val="Tabellentext"/>
    <w:basedOn w:val="Standard"/>
    <w:rsid w:val="00C819D9"/>
    <w:pPr>
      <w:spacing w:before="60" w:after="60" w:line="280" w:lineRule="atLeast"/>
    </w:pPr>
    <w:rPr>
      <w:rFonts w:ascii="Arial" w:hAnsi="Arial" w:cs="Times New Roman"/>
      <w:szCs w:val="24"/>
      <w:lang w:val="de-AT"/>
    </w:rPr>
  </w:style>
  <w:style w:type="paragraph" w:customStyle="1" w:styleId="Default">
    <w:name w:val="Default"/>
    <w:rsid w:val="00C819D9"/>
    <w:pPr>
      <w:autoSpaceDE w:val="0"/>
      <w:autoSpaceDN w:val="0"/>
      <w:adjustRightInd w:val="0"/>
    </w:pPr>
    <w:rPr>
      <w:rFonts w:ascii="Arial" w:hAnsi="Arial" w:cs="Arial"/>
      <w:color w:val="000000"/>
      <w:sz w:val="24"/>
      <w:szCs w:val="24"/>
    </w:rPr>
  </w:style>
  <w:style w:type="character" w:styleId="Funotenzeichen">
    <w:name w:val="footnote reference"/>
    <w:uiPriority w:val="99"/>
    <w:semiHidden/>
    <w:unhideWhenUsed/>
    <w:rsid w:val="00C819D9"/>
    <w:rPr>
      <w:vertAlign w:val="superscript"/>
    </w:rPr>
  </w:style>
  <w:style w:type="character" w:customStyle="1" w:styleId="FuzeileZchn">
    <w:name w:val="Fußzeile Zchn"/>
    <w:basedOn w:val="Absatz-Standardschriftart"/>
    <w:link w:val="Fuzeile"/>
    <w:rsid w:val="00A06F58"/>
    <w:rPr>
      <w:rFonts w:cs="Vrinda"/>
      <w:lang w:val="de-DE" w:eastAsia="de-DE"/>
    </w:rPr>
  </w:style>
  <w:style w:type="character" w:styleId="Platzhaltertext">
    <w:name w:val="Placeholder Text"/>
    <w:basedOn w:val="Absatz-Standardschriftart"/>
    <w:uiPriority w:val="99"/>
    <w:semiHidden/>
    <w:rsid w:val="00A06F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7686">
      <w:bodyDiv w:val="1"/>
      <w:marLeft w:val="0"/>
      <w:marRight w:val="0"/>
      <w:marTop w:val="0"/>
      <w:marBottom w:val="0"/>
      <w:divBdr>
        <w:top w:val="none" w:sz="0" w:space="0" w:color="auto"/>
        <w:left w:val="none" w:sz="0" w:space="0" w:color="auto"/>
        <w:bottom w:val="none" w:sz="0" w:space="0" w:color="auto"/>
        <w:right w:val="none" w:sz="0" w:space="0" w:color="auto"/>
      </w:divBdr>
    </w:div>
    <w:div w:id="14831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hl7.at_dokumentvorlage_2008.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4E1EDB6C004A91A2DC945C561A4CFE"/>
        <w:category>
          <w:name w:val="Allgemein"/>
          <w:gallery w:val="placeholder"/>
        </w:category>
        <w:types>
          <w:type w:val="bbPlcHdr"/>
        </w:types>
        <w:behaviors>
          <w:behavior w:val="content"/>
        </w:behaviors>
        <w:guid w:val="{34E44699-F1AF-4184-BE1D-8C0E7A609EDE}"/>
      </w:docPartPr>
      <w:docPartBody>
        <w:p w:rsidR="000B7C28" w:rsidRDefault="001D1C65" w:rsidP="001D1C65">
          <w:pPr>
            <w:pStyle w:val="2A4E1EDB6C004A91A2DC945C561A4CFE"/>
          </w:pPr>
          <w:r w:rsidRPr="000B58FF">
            <w:rPr>
              <w:rStyle w:val="Platzhaltertext"/>
            </w:rPr>
            <w:t>[Veröffentlichungsdatum]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OfficinaSans">
    <w:altName w:val="Courier New"/>
    <w:charset w:val="00"/>
    <w:family w:val="auto"/>
    <w:pitch w:val="variable"/>
    <w:sig w:usb0="00000003" w:usb1="00000000" w:usb2="00000000" w:usb3="00000000" w:csb0="00000001" w:csb1="00000000"/>
  </w:font>
  <w:font w:name="VBCOfficinaSans">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utiger-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65"/>
    <w:rsid w:val="00036C84"/>
    <w:rsid w:val="000B7C28"/>
    <w:rsid w:val="001D1C65"/>
    <w:rsid w:val="00270844"/>
    <w:rsid w:val="003435EB"/>
    <w:rsid w:val="003774A0"/>
    <w:rsid w:val="00405952"/>
    <w:rsid w:val="007F2E86"/>
    <w:rsid w:val="008C6739"/>
    <w:rsid w:val="00945894"/>
    <w:rsid w:val="00B0688A"/>
    <w:rsid w:val="00C0223E"/>
    <w:rsid w:val="00C76DB8"/>
    <w:rsid w:val="00E12C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D1C65"/>
    <w:rPr>
      <w:color w:val="808080"/>
    </w:rPr>
  </w:style>
  <w:style w:type="paragraph" w:customStyle="1" w:styleId="2A4E1EDB6C004A91A2DC945C561A4CFE">
    <w:name w:val="2A4E1EDB6C004A91A2DC945C561A4CFE"/>
    <w:rsid w:val="001D1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34784F-C81B-4EE3-A944-078B074A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hl7.at_dokumentvorlage_2008</Template>
  <TotalTime>0</TotalTime>
  <Pages>2</Pages>
  <Words>467</Words>
  <Characters>2943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Fördervertrag - Projektfonds HL7 Austria</vt:lpstr>
      <vt:lpstr>Protokoll der Mitgliederversammlung am 20.3.2013</vt:lpstr>
    </vt:vector>
  </TitlesOfParts>
  <Company>HL7 Anwendergruppe Österreich - www.hl7.at</Company>
  <LinksUpToDate>false</LinksUpToDate>
  <CharactersWithSpaces>3404</CharactersWithSpaces>
  <SharedDoc>false</SharedDoc>
  <HLinks>
    <vt:vector size="24" baseType="variant">
      <vt:variant>
        <vt:i4>3801190</vt:i4>
      </vt:variant>
      <vt:variant>
        <vt:i4>3</vt:i4>
      </vt:variant>
      <vt:variant>
        <vt:i4>0</vt:i4>
      </vt:variant>
      <vt:variant>
        <vt:i4>5</vt:i4>
      </vt:variant>
      <vt:variant>
        <vt:lpwstr>http://www.hl7.at/</vt:lpwstr>
      </vt:variant>
      <vt:variant>
        <vt:lpwstr/>
      </vt:variant>
      <vt:variant>
        <vt:i4>4063335</vt:i4>
      </vt:variant>
      <vt:variant>
        <vt:i4>0</vt:i4>
      </vt:variant>
      <vt:variant>
        <vt:i4>0</vt:i4>
      </vt:variant>
      <vt:variant>
        <vt:i4>5</vt:i4>
      </vt:variant>
      <vt:variant>
        <vt:lpwstr>http://www.hl7.eu/</vt:lpwstr>
      </vt:variant>
      <vt:variant>
        <vt:lpwstr/>
      </vt:variant>
      <vt:variant>
        <vt:i4>3801190</vt:i4>
      </vt:variant>
      <vt:variant>
        <vt:i4>15</vt:i4>
      </vt:variant>
      <vt:variant>
        <vt:i4>0</vt:i4>
      </vt:variant>
      <vt:variant>
        <vt:i4>5</vt:i4>
      </vt:variant>
      <vt:variant>
        <vt:lpwstr>http://www.hl7.at/</vt:lpwstr>
      </vt:variant>
      <vt:variant>
        <vt:lpwstr/>
      </vt:variant>
      <vt:variant>
        <vt:i4>1769589</vt:i4>
      </vt:variant>
      <vt:variant>
        <vt:i4>12</vt:i4>
      </vt:variant>
      <vt:variant>
        <vt:i4>0</vt:i4>
      </vt:variant>
      <vt:variant>
        <vt:i4>5</vt:i4>
      </vt:variant>
      <vt:variant>
        <vt:lpwstr>mailto:info@hl7.at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Fördervertrag - Projektfonds HL7 Austria</dc:title>
  <dc:subject>Bericht</dc:subject>
  <dc:creator>Peter Seifter</dc:creator>
  <cp:keywords>Version 1.0</cp:keywords>
  <dc:description/>
  <cp:lastModifiedBy>Seifter Peter</cp:lastModifiedBy>
  <cp:revision>67</cp:revision>
  <cp:lastPrinted>2016-11-16T14:03:00Z</cp:lastPrinted>
  <dcterms:created xsi:type="dcterms:W3CDTF">2016-11-16T14:08:00Z</dcterms:created>
  <dcterms:modified xsi:type="dcterms:W3CDTF">2018-04-23T06:44:00Z</dcterms:modified>
</cp:coreProperties>
</file>